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DC" w:rsidRDefault="00D911DC" w:rsidP="00806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1DC" w:rsidRPr="0053447B" w:rsidRDefault="00D911DC" w:rsidP="00806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BAE" w:rsidRPr="007551B1" w:rsidRDefault="00A3754D" w:rsidP="00806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B1">
        <w:rPr>
          <w:rFonts w:ascii="Times New Roman" w:hAnsi="Times New Roman" w:cs="Times New Roman"/>
          <w:b/>
          <w:sz w:val="24"/>
          <w:szCs w:val="24"/>
        </w:rPr>
        <w:t>PLAN DE ACȚIUNI AL PRETURII SECTORULUI CIOCANA</w:t>
      </w:r>
    </w:p>
    <w:p w:rsidR="00A2684D" w:rsidRPr="007551B1" w:rsidRDefault="00AD7915" w:rsidP="00D91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551B1">
        <w:rPr>
          <w:rFonts w:ascii="Times New Roman" w:hAnsi="Times New Roman" w:cs="Times New Roman"/>
          <w:b/>
          <w:sz w:val="24"/>
          <w:szCs w:val="24"/>
          <w:lang w:val="ro-RO"/>
        </w:rPr>
        <w:t>pentru perioada de 02.11</w:t>
      </w:r>
      <w:r w:rsidR="00A2684D" w:rsidRPr="007551B1">
        <w:rPr>
          <w:rFonts w:ascii="Times New Roman" w:hAnsi="Times New Roman" w:cs="Times New Roman"/>
          <w:b/>
          <w:sz w:val="24"/>
          <w:szCs w:val="24"/>
          <w:lang w:val="ro-RO"/>
        </w:rPr>
        <w:t>.2020</w:t>
      </w:r>
      <w:r w:rsidRPr="007551B1">
        <w:rPr>
          <w:rFonts w:ascii="Times New Roman" w:hAnsi="Times New Roman" w:cs="Times New Roman"/>
          <w:b/>
          <w:sz w:val="24"/>
          <w:szCs w:val="24"/>
          <w:lang w:val="ro-RO"/>
        </w:rPr>
        <w:t>-06.11</w:t>
      </w:r>
      <w:r w:rsidR="00A2684D" w:rsidRPr="007551B1">
        <w:rPr>
          <w:rFonts w:ascii="Times New Roman" w:hAnsi="Times New Roman" w:cs="Times New Roman"/>
          <w:b/>
          <w:sz w:val="24"/>
          <w:szCs w:val="24"/>
          <w:lang w:val="ro-RO"/>
        </w:rPr>
        <w:t>.2020</w:t>
      </w:r>
    </w:p>
    <w:tbl>
      <w:tblPr>
        <w:tblStyle w:val="a3"/>
        <w:tblpPr w:leftFromText="180" w:rightFromText="180" w:vertAnchor="page" w:horzAnchor="margin" w:tblpXSpec="center" w:tblpY="2121"/>
        <w:tblW w:w="15276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709"/>
        <w:gridCol w:w="1134"/>
        <w:gridCol w:w="1134"/>
        <w:gridCol w:w="708"/>
        <w:gridCol w:w="1134"/>
        <w:gridCol w:w="1134"/>
        <w:gridCol w:w="851"/>
        <w:gridCol w:w="1237"/>
        <w:gridCol w:w="1173"/>
        <w:gridCol w:w="877"/>
        <w:gridCol w:w="1107"/>
        <w:gridCol w:w="1134"/>
        <w:gridCol w:w="851"/>
      </w:tblGrid>
      <w:tr w:rsidR="00976221" w:rsidRPr="007551B1" w:rsidTr="00266A96">
        <w:trPr>
          <w:trHeight w:val="73"/>
        </w:trPr>
        <w:tc>
          <w:tcPr>
            <w:tcW w:w="2802" w:type="dxa"/>
            <w:gridSpan w:val="3"/>
            <w:shd w:val="clear" w:color="auto" w:fill="BFBFBF" w:themeFill="background1" w:themeFillShade="BF"/>
          </w:tcPr>
          <w:p w:rsidR="00A2684D" w:rsidRPr="007551B1" w:rsidRDefault="00AD7915" w:rsidP="00A2684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51B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02.11</w:t>
            </w:r>
            <w:r w:rsidR="00A2684D" w:rsidRPr="007551B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.2020</w:t>
            </w:r>
          </w:p>
        </w:tc>
        <w:tc>
          <w:tcPr>
            <w:tcW w:w="2976" w:type="dxa"/>
            <w:gridSpan w:val="3"/>
            <w:shd w:val="clear" w:color="auto" w:fill="BFBFBF" w:themeFill="background1" w:themeFillShade="BF"/>
          </w:tcPr>
          <w:p w:rsidR="00A2684D" w:rsidRPr="007551B1" w:rsidRDefault="00AD7915" w:rsidP="007516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51B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03.11</w:t>
            </w:r>
            <w:r w:rsidR="00A2684D" w:rsidRPr="007551B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.2020</w:t>
            </w:r>
          </w:p>
        </w:tc>
        <w:tc>
          <w:tcPr>
            <w:tcW w:w="3119" w:type="dxa"/>
            <w:gridSpan w:val="3"/>
            <w:shd w:val="clear" w:color="auto" w:fill="BFBFBF" w:themeFill="background1" w:themeFillShade="BF"/>
          </w:tcPr>
          <w:p w:rsidR="00A2684D" w:rsidRPr="007551B1" w:rsidRDefault="00AD7915" w:rsidP="00A2684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51B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04.11</w:t>
            </w:r>
            <w:r w:rsidR="00A2684D" w:rsidRPr="007551B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.2020</w:t>
            </w:r>
          </w:p>
        </w:tc>
        <w:tc>
          <w:tcPr>
            <w:tcW w:w="3287" w:type="dxa"/>
            <w:gridSpan w:val="3"/>
            <w:shd w:val="clear" w:color="auto" w:fill="BFBFBF" w:themeFill="background1" w:themeFillShade="BF"/>
          </w:tcPr>
          <w:p w:rsidR="00A2684D" w:rsidRPr="007551B1" w:rsidRDefault="00AD7915" w:rsidP="001A210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51B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05.11</w:t>
            </w:r>
            <w:r w:rsidR="00A2684D" w:rsidRPr="007551B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.2020</w:t>
            </w:r>
          </w:p>
        </w:tc>
        <w:tc>
          <w:tcPr>
            <w:tcW w:w="3092" w:type="dxa"/>
            <w:gridSpan w:val="3"/>
            <w:shd w:val="clear" w:color="auto" w:fill="BFBFBF" w:themeFill="background1" w:themeFillShade="BF"/>
          </w:tcPr>
          <w:p w:rsidR="00A2684D" w:rsidRPr="007551B1" w:rsidRDefault="00AD7915" w:rsidP="00AD79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51B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06</w:t>
            </w:r>
            <w:r w:rsidR="006F61E7" w:rsidRPr="007551B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.1</w:t>
            </w:r>
            <w:r w:rsidRPr="007551B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</w:t>
            </w:r>
            <w:r w:rsidR="00A2684D" w:rsidRPr="007551B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.2020</w:t>
            </w:r>
          </w:p>
        </w:tc>
      </w:tr>
      <w:tr w:rsidR="00976221" w:rsidRPr="007551B1" w:rsidTr="00B00B66">
        <w:trPr>
          <w:trHeight w:val="323"/>
        </w:trPr>
        <w:tc>
          <w:tcPr>
            <w:tcW w:w="1101" w:type="dxa"/>
            <w:shd w:val="clear" w:color="auto" w:fill="BFBFBF" w:themeFill="background1" w:themeFillShade="BF"/>
          </w:tcPr>
          <w:p w:rsidR="00A2684D" w:rsidRPr="007551B1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551B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2684D" w:rsidRPr="007551B1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551B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2684D" w:rsidRPr="007551B1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551B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2684D" w:rsidRPr="007551B1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551B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2684D" w:rsidRPr="007551B1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551B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A2684D" w:rsidRPr="007551B1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551B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2684D" w:rsidRPr="007551B1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551B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2684D" w:rsidRPr="007551B1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551B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2684D" w:rsidRPr="007551B1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551B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  <w:tc>
          <w:tcPr>
            <w:tcW w:w="1237" w:type="dxa"/>
            <w:shd w:val="clear" w:color="auto" w:fill="BFBFBF" w:themeFill="background1" w:themeFillShade="BF"/>
          </w:tcPr>
          <w:p w:rsidR="00A2684D" w:rsidRPr="007551B1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551B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1173" w:type="dxa"/>
            <w:shd w:val="clear" w:color="auto" w:fill="BFBFBF" w:themeFill="background1" w:themeFillShade="BF"/>
          </w:tcPr>
          <w:p w:rsidR="00A2684D" w:rsidRPr="007551B1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551B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877" w:type="dxa"/>
            <w:shd w:val="clear" w:color="auto" w:fill="BFBFBF" w:themeFill="background1" w:themeFillShade="BF"/>
          </w:tcPr>
          <w:p w:rsidR="00A2684D" w:rsidRPr="007551B1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551B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:rsidR="00A2684D" w:rsidRPr="007551B1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551B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2684D" w:rsidRPr="007551B1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551B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2684D" w:rsidRPr="007551B1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551B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</w:tr>
      <w:tr w:rsidR="00976221" w:rsidRPr="007551B1" w:rsidTr="00B00B66">
        <w:trPr>
          <w:trHeight w:val="928"/>
        </w:trPr>
        <w:tc>
          <w:tcPr>
            <w:tcW w:w="1101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eastAsia="Calibri" w:hAnsi="Times New Roman" w:cs="Times New Roman"/>
                <w:sz w:val="14"/>
                <w:szCs w:val="14"/>
                <w:lang w:val="ro-RO"/>
              </w:rPr>
              <w:t>Demontarea şi evacuarea gheretei</w:t>
            </w:r>
          </w:p>
        </w:tc>
        <w:tc>
          <w:tcPr>
            <w:tcW w:w="992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Str. </w:t>
            </w:r>
            <w:proofErr w:type="spellStart"/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, 8/1</w:t>
            </w:r>
          </w:p>
        </w:tc>
        <w:tc>
          <w:tcPr>
            <w:tcW w:w="709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  <w:tc>
          <w:tcPr>
            <w:tcW w:w="1134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eastAsia="Calibri" w:hAnsi="Times New Roman" w:cs="Times New Roman"/>
                <w:sz w:val="14"/>
                <w:szCs w:val="14"/>
                <w:lang w:val="ro-RO"/>
              </w:rPr>
              <w:t>Demontarea şi evacuarea carcaselor metalice cu copertină</w:t>
            </w:r>
          </w:p>
        </w:tc>
        <w:tc>
          <w:tcPr>
            <w:tcW w:w="1134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eastAsia="Calibri" w:hAnsi="Times New Roman" w:cs="Times New Roman"/>
                <w:sz w:val="14"/>
                <w:szCs w:val="14"/>
                <w:lang w:val="ro-RO"/>
              </w:rPr>
              <w:t>Str. Maria Drăgan, 30/8</w:t>
            </w:r>
          </w:p>
        </w:tc>
        <w:tc>
          <w:tcPr>
            <w:tcW w:w="708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  <w:tc>
          <w:tcPr>
            <w:tcW w:w="1134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eastAsia="Calibri" w:hAnsi="Times New Roman" w:cs="Times New Roman"/>
                <w:sz w:val="14"/>
                <w:szCs w:val="14"/>
                <w:lang w:val="ro-RO"/>
              </w:rPr>
              <w:t>Demontarea şi evacuarea carcaselor metalice cu copertină</w:t>
            </w:r>
          </w:p>
        </w:tc>
        <w:tc>
          <w:tcPr>
            <w:tcW w:w="1134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eastAsia="Calibri" w:hAnsi="Times New Roman" w:cs="Times New Roman"/>
                <w:sz w:val="14"/>
                <w:szCs w:val="14"/>
                <w:lang w:val="ro-RO"/>
              </w:rPr>
              <w:t>Str. Maria Drăgan, 30/8</w:t>
            </w:r>
          </w:p>
        </w:tc>
        <w:tc>
          <w:tcPr>
            <w:tcW w:w="851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  <w:tc>
          <w:tcPr>
            <w:tcW w:w="1237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eastAsia="Calibri" w:hAnsi="Times New Roman" w:cs="Times New Roman"/>
                <w:sz w:val="14"/>
                <w:szCs w:val="14"/>
                <w:lang w:val="ro-RO"/>
              </w:rPr>
              <w:t>Demontarea şi evacuarea carcaselor metalice cu copertină</w:t>
            </w:r>
          </w:p>
        </w:tc>
        <w:tc>
          <w:tcPr>
            <w:tcW w:w="1173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eastAsia="Calibri" w:hAnsi="Times New Roman" w:cs="Times New Roman"/>
                <w:sz w:val="14"/>
                <w:szCs w:val="14"/>
                <w:lang w:val="ro-RO"/>
              </w:rPr>
              <w:t>Str. Maria Drăgan, 30/3</w:t>
            </w:r>
          </w:p>
        </w:tc>
        <w:tc>
          <w:tcPr>
            <w:tcW w:w="877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  <w:tc>
          <w:tcPr>
            <w:tcW w:w="1107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eastAsia="Calibri" w:hAnsi="Times New Roman" w:cs="Times New Roman"/>
                <w:sz w:val="14"/>
                <w:szCs w:val="14"/>
                <w:lang w:val="ro-RO"/>
              </w:rPr>
              <w:t>Demontarea şi evacuarea carcaselor metalice cu copertină</w:t>
            </w:r>
          </w:p>
        </w:tc>
        <w:tc>
          <w:tcPr>
            <w:tcW w:w="1134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eastAsia="Calibri" w:hAnsi="Times New Roman" w:cs="Times New Roman"/>
                <w:sz w:val="14"/>
                <w:szCs w:val="14"/>
                <w:lang w:val="ro-RO"/>
              </w:rPr>
              <w:t>Str. Maria Drăgan, 30/3</w:t>
            </w:r>
          </w:p>
        </w:tc>
        <w:tc>
          <w:tcPr>
            <w:tcW w:w="851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</w:tr>
      <w:tr w:rsidR="00976221" w:rsidRPr="007551B1" w:rsidTr="00B00B66">
        <w:trPr>
          <w:trHeight w:val="386"/>
        </w:trPr>
        <w:tc>
          <w:tcPr>
            <w:tcW w:w="1101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992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  <w:tc>
          <w:tcPr>
            <w:tcW w:w="1134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1134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08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  <w:tc>
          <w:tcPr>
            <w:tcW w:w="1134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1134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  <w:tc>
          <w:tcPr>
            <w:tcW w:w="1237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1173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77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  <w:tc>
          <w:tcPr>
            <w:tcW w:w="1107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1134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</w:tr>
      <w:tr w:rsidR="00976221" w:rsidRPr="007551B1" w:rsidTr="00F626E5">
        <w:trPr>
          <w:trHeight w:val="1963"/>
        </w:trPr>
        <w:tc>
          <w:tcPr>
            <w:tcW w:w="1101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992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</w:tc>
        <w:tc>
          <w:tcPr>
            <w:tcW w:w="709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1134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Străzile sectorului </w:t>
            </w:r>
          </w:p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08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1134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 </w:t>
            </w:r>
          </w:p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237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1173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77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07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1134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Străzile sectorului </w:t>
            </w:r>
          </w:p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                  </w:t>
            </w:r>
          </w:p>
        </w:tc>
        <w:tc>
          <w:tcPr>
            <w:tcW w:w="851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</w:tr>
      <w:tr w:rsidR="00976221" w:rsidRPr="007551B1" w:rsidTr="00B00B66">
        <w:trPr>
          <w:trHeight w:val="386"/>
        </w:trPr>
        <w:tc>
          <w:tcPr>
            <w:tcW w:w="1101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comun.</w:t>
            </w:r>
          </w:p>
        </w:tc>
        <w:tc>
          <w:tcPr>
            <w:tcW w:w="992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 (după necesitate)</w:t>
            </w:r>
          </w:p>
        </w:tc>
        <w:tc>
          <w:tcPr>
            <w:tcW w:w="709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134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</w:t>
            </w:r>
          </w:p>
        </w:tc>
        <w:tc>
          <w:tcPr>
            <w:tcW w:w="1134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(după necesitate)</w:t>
            </w:r>
          </w:p>
        </w:tc>
        <w:tc>
          <w:tcPr>
            <w:tcW w:w="708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134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</w:t>
            </w:r>
          </w:p>
        </w:tc>
        <w:tc>
          <w:tcPr>
            <w:tcW w:w="1134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(după necesitate)</w:t>
            </w:r>
          </w:p>
        </w:tc>
        <w:tc>
          <w:tcPr>
            <w:tcW w:w="851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237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</w:t>
            </w:r>
          </w:p>
        </w:tc>
        <w:tc>
          <w:tcPr>
            <w:tcW w:w="1173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Străzile sectorului </w:t>
            </w:r>
          </w:p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(după necesitate)</w:t>
            </w:r>
          </w:p>
        </w:tc>
        <w:tc>
          <w:tcPr>
            <w:tcW w:w="877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107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</w:t>
            </w:r>
          </w:p>
        </w:tc>
        <w:tc>
          <w:tcPr>
            <w:tcW w:w="1134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Străzile sectorului  (după necesitate)   </w:t>
            </w:r>
          </w:p>
        </w:tc>
        <w:tc>
          <w:tcPr>
            <w:tcW w:w="851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</w:tr>
      <w:tr w:rsidR="00976221" w:rsidRPr="007551B1" w:rsidTr="0074684E">
        <w:trPr>
          <w:trHeight w:val="256"/>
        </w:trPr>
        <w:tc>
          <w:tcPr>
            <w:tcW w:w="1101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Reconstrucţia aleii;</w:t>
            </w:r>
          </w:p>
        </w:tc>
        <w:tc>
          <w:tcPr>
            <w:tcW w:w="992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</w:tc>
        <w:tc>
          <w:tcPr>
            <w:tcW w:w="709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134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Reconstrucţia aleii;</w:t>
            </w:r>
          </w:p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</w:tc>
        <w:tc>
          <w:tcPr>
            <w:tcW w:w="708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134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Reconstrucţia aleii;</w:t>
            </w:r>
          </w:p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</w:tc>
        <w:tc>
          <w:tcPr>
            <w:tcW w:w="851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237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Reconstrucţia aleii;</w:t>
            </w:r>
          </w:p>
        </w:tc>
        <w:tc>
          <w:tcPr>
            <w:tcW w:w="1173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77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107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Reconstrucţia aleii;</w:t>
            </w:r>
          </w:p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</w:tr>
      <w:tr w:rsidR="00976221" w:rsidRPr="007551B1" w:rsidTr="00D911DC">
        <w:trPr>
          <w:trHeight w:val="835"/>
        </w:trPr>
        <w:tc>
          <w:tcPr>
            <w:tcW w:w="1101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mecanizată</w:t>
            </w:r>
          </w:p>
        </w:tc>
        <w:tc>
          <w:tcPr>
            <w:tcW w:w="992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principale din sector</w:t>
            </w:r>
          </w:p>
        </w:tc>
        <w:tc>
          <w:tcPr>
            <w:tcW w:w="709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134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mecanizată</w:t>
            </w:r>
          </w:p>
        </w:tc>
        <w:tc>
          <w:tcPr>
            <w:tcW w:w="1134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principale din sector</w:t>
            </w:r>
          </w:p>
        </w:tc>
        <w:tc>
          <w:tcPr>
            <w:tcW w:w="708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134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mecanizată</w:t>
            </w:r>
          </w:p>
        </w:tc>
        <w:tc>
          <w:tcPr>
            <w:tcW w:w="1134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principale din sector</w:t>
            </w:r>
          </w:p>
        </w:tc>
        <w:tc>
          <w:tcPr>
            <w:tcW w:w="851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237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mecanizată</w:t>
            </w:r>
          </w:p>
        </w:tc>
        <w:tc>
          <w:tcPr>
            <w:tcW w:w="1173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principale din sector</w:t>
            </w:r>
          </w:p>
        </w:tc>
        <w:tc>
          <w:tcPr>
            <w:tcW w:w="877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107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mecanizată</w:t>
            </w:r>
          </w:p>
        </w:tc>
        <w:tc>
          <w:tcPr>
            <w:tcW w:w="1134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principale din sector</w:t>
            </w:r>
          </w:p>
        </w:tc>
        <w:tc>
          <w:tcPr>
            <w:tcW w:w="851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</w:tr>
      <w:tr w:rsidR="00976221" w:rsidRPr="007551B1" w:rsidTr="00D911DC">
        <w:trPr>
          <w:trHeight w:val="782"/>
        </w:trPr>
        <w:tc>
          <w:tcPr>
            <w:tcW w:w="1101" w:type="dxa"/>
          </w:tcPr>
          <w:p w:rsidR="00946B13" w:rsidRPr="007551B1" w:rsidRDefault="00946B13" w:rsidP="00946B13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7551B1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:rsidR="00946B13" w:rsidRPr="007551B1" w:rsidRDefault="00946B13" w:rsidP="00946B1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2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Toate străzile sectorului, scuaruri, pădure-parc ,,Râșcani</w:t>
            </w:r>
            <w:r w:rsidRPr="007551B1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709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946B13" w:rsidRPr="007551B1" w:rsidRDefault="00946B13" w:rsidP="00946B13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7551B1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:rsidR="00946B13" w:rsidRPr="007551B1" w:rsidRDefault="00946B13" w:rsidP="00946B1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</w:t>
            </w:r>
          </w:p>
        </w:tc>
        <w:tc>
          <w:tcPr>
            <w:tcW w:w="708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946B13" w:rsidRPr="007551B1" w:rsidRDefault="00946B13" w:rsidP="00946B13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7551B1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:rsidR="00946B13" w:rsidRPr="007551B1" w:rsidRDefault="00946B13" w:rsidP="00946B1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Toate străzile sectorului, scuaruri, pădure-parc ,,Râșcani</w:t>
            </w:r>
            <w:r w:rsidRPr="007551B1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851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946B13" w:rsidRPr="007551B1" w:rsidRDefault="00946B13" w:rsidP="00946B13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7551B1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:rsidR="00946B13" w:rsidRPr="007551B1" w:rsidRDefault="00946B13" w:rsidP="00946B1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73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Bd. Mircea cel Bătrân, scuaruri </w:t>
            </w:r>
          </w:p>
          <w:p w:rsidR="00946B13" w:rsidRPr="007551B1" w:rsidRDefault="00946B13" w:rsidP="00946B1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77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946B13" w:rsidRPr="007551B1" w:rsidRDefault="00946B13" w:rsidP="00946B13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7551B1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:rsidR="00946B13" w:rsidRPr="007551B1" w:rsidRDefault="00946B13" w:rsidP="00946B1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Toate străzile sectorului, scuaruri, pădure-parc ,,Râșcani</w:t>
            </w:r>
            <w:r w:rsidRPr="007551B1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851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976221" w:rsidRPr="007551B1" w:rsidTr="007641F8">
        <w:trPr>
          <w:trHeight w:val="268"/>
        </w:trPr>
        <w:tc>
          <w:tcPr>
            <w:tcW w:w="1101" w:type="dxa"/>
          </w:tcPr>
          <w:p w:rsidR="00946B13" w:rsidRPr="007551B1" w:rsidRDefault="00946B13" w:rsidP="00946B13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551B1">
              <w:rPr>
                <w:bCs/>
                <w:sz w:val="14"/>
                <w:szCs w:val="14"/>
                <w:lang w:val="ro-RO"/>
              </w:rPr>
              <w:t>Măturat alee</w:t>
            </w:r>
          </w:p>
        </w:tc>
        <w:tc>
          <w:tcPr>
            <w:tcW w:w="992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pădure-parc ,,Râșcani</w:t>
            </w:r>
            <w:r w:rsidRPr="007551B1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709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946B13" w:rsidRPr="007551B1" w:rsidRDefault="00946B13" w:rsidP="00946B13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551B1">
              <w:rPr>
                <w:bCs/>
                <w:sz w:val="14"/>
                <w:szCs w:val="14"/>
                <w:lang w:val="ro-RO"/>
              </w:rPr>
              <w:t>Curăţarea coşurilor de gunoi</w:t>
            </w:r>
          </w:p>
        </w:tc>
        <w:tc>
          <w:tcPr>
            <w:tcW w:w="1134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str. A. Russo</w:t>
            </w:r>
          </w:p>
        </w:tc>
        <w:tc>
          <w:tcPr>
            <w:tcW w:w="708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946B13" w:rsidRPr="007551B1" w:rsidRDefault="00946B13" w:rsidP="00946B13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551B1">
              <w:rPr>
                <w:bCs/>
                <w:sz w:val="14"/>
                <w:szCs w:val="14"/>
                <w:lang w:val="ro-RO"/>
              </w:rPr>
              <w:t xml:space="preserve">Măturat alee </w:t>
            </w:r>
          </w:p>
        </w:tc>
        <w:tc>
          <w:tcPr>
            <w:tcW w:w="1134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Bd. M. cel Bătrân, scuaruri, </w:t>
            </w:r>
          </w:p>
        </w:tc>
        <w:tc>
          <w:tcPr>
            <w:tcW w:w="851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946B13" w:rsidRPr="007551B1" w:rsidRDefault="00946B13" w:rsidP="00946B13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551B1">
              <w:rPr>
                <w:bCs/>
                <w:sz w:val="14"/>
                <w:szCs w:val="14"/>
                <w:lang w:val="ro-RO"/>
              </w:rPr>
              <w:t>Curăţarea coşurilor de gunoi</w:t>
            </w:r>
          </w:p>
        </w:tc>
        <w:tc>
          <w:tcPr>
            <w:tcW w:w="1173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</w:tc>
        <w:tc>
          <w:tcPr>
            <w:tcW w:w="877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946B13" w:rsidRPr="007551B1" w:rsidRDefault="00946B13" w:rsidP="00946B13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551B1">
              <w:rPr>
                <w:bCs/>
                <w:sz w:val="14"/>
                <w:szCs w:val="14"/>
                <w:lang w:val="ro-RO"/>
              </w:rPr>
              <w:t xml:space="preserve">Măturat alee </w:t>
            </w:r>
          </w:p>
        </w:tc>
        <w:tc>
          <w:tcPr>
            <w:tcW w:w="1134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M. cel Bătrân, scuaruri</w:t>
            </w:r>
          </w:p>
        </w:tc>
        <w:tc>
          <w:tcPr>
            <w:tcW w:w="851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976221" w:rsidRPr="007551B1" w:rsidTr="00B00B66">
        <w:trPr>
          <w:trHeight w:val="386"/>
        </w:trPr>
        <w:tc>
          <w:tcPr>
            <w:tcW w:w="1101" w:type="dxa"/>
          </w:tcPr>
          <w:p w:rsidR="00946B13" w:rsidRPr="007551B1" w:rsidRDefault="00946B13" w:rsidP="00946B13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551B1">
              <w:rPr>
                <w:bCs/>
                <w:sz w:val="14"/>
                <w:szCs w:val="14"/>
                <w:lang w:val="ro-RO"/>
              </w:rPr>
              <w:t xml:space="preserve">Curăţarea coşurilor de gunoi </w:t>
            </w:r>
          </w:p>
        </w:tc>
        <w:tc>
          <w:tcPr>
            <w:tcW w:w="992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M. cel Bătrân, scuaruri, pădure-parc ,,Râșcani</w:t>
            </w:r>
            <w:r w:rsidRPr="007551B1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709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946B13" w:rsidRPr="007551B1" w:rsidRDefault="00946B13" w:rsidP="00946B13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551B1">
              <w:rPr>
                <w:bCs/>
                <w:sz w:val="14"/>
                <w:szCs w:val="14"/>
                <w:lang w:val="ro-RO"/>
              </w:rPr>
              <w:t>Extragere sol nefertil</w:t>
            </w:r>
          </w:p>
        </w:tc>
        <w:tc>
          <w:tcPr>
            <w:tcW w:w="1134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708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946B13" w:rsidRPr="007551B1" w:rsidRDefault="00946B13" w:rsidP="00946B13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551B1">
              <w:rPr>
                <w:bCs/>
                <w:sz w:val="14"/>
                <w:szCs w:val="14"/>
                <w:lang w:val="ro-RO"/>
              </w:rPr>
              <w:t>Curăţarea coşurilor de gunoi</w:t>
            </w:r>
          </w:p>
        </w:tc>
        <w:tc>
          <w:tcPr>
            <w:tcW w:w="1134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pădure-parc ,,Râșcani”.</w:t>
            </w:r>
          </w:p>
        </w:tc>
        <w:tc>
          <w:tcPr>
            <w:tcW w:w="851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946B13" w:rsidRPr="007551B1" w:rsidRDefault="00946B13" w:rsidP="00946B13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551B1">
              <w:rPr>
                <w:bCs/>
                <w:sz w:val="14"/>
                <w:szCs w:val="14"/>
                <w:lang w:val="ro-RO"/>
              </w:rPr>
              <w:t>Curăţarea coşurilor de gunoi</w:t>
            </w:r>
          </w:p>
        </w:tc>
        <w:tc>
          <w:tcPr>
            <w:tcW w:w="1173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pădure-parc ,,Râșcani”.</w:t>
            </w:r>
          </w:p>
        </w:tc>
        <w:tc>
          <w:tcPr>
            <w:tcW w:w="877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946B13" w:rsidRPr="007551B1" w:rsidRDefault="00946B13" w:rsidP="00946B13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551B1">
              <w:rPr>
                <w:bCs/>
                <w:sz w:val="14"/>
                <w:szCs w:val="14"/>
                <w:lang w:val="ro-RO"/>
              </w:rPr>
              <w:t xml:space="preserve">Curăţarea coşurilor de gunoi </w:t>
            </w:r>
          </w:p>
        </w:tc>
        <w:tc>
          <w:tcPr>
            <w:tcW w:w="1134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M. cel Bătrân, scuaruri, Pădure-parc ,,Râșcani”.</w:t>
            </w:r>
          </w:p>
        </w:tc>
        <w:tc>
          <w:tcPr>
            <w:tcW w:w="851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976221" w:rsidRPr="007551B1" w:rsidTr="003165A8">
        <w:trPr>
          <w:trHeight w:val="306"/>
        </w:trPr>
        <w:tc>
          <w:tcPr>
            <w:tcW w:w="1101" w:type="dxa"/>
          </w:tcPr>
          <w:p w:rsidR="00946B13" w:rsidRPr="007551B1" w:rsidRDefault="00946B13" w:rsidP="00946B13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551B1">
              <w:rPr>
                <w:bCs/>
                <w:sz w:val="14"/>
                <w:szCs w:val="14"/>
                <w:lang w:val="ro-RO"/>
              </w:rPr>
              <w:t>Extragere sol nefertil</w:t>
            </w:r>
          </w:p>
        </w:tc>
        <w:tc>
          <w:tcPr>
            <w:tcW w:w="992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709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946B13" w:rsidRPr="007551B1" w:rsidRDefault="00946B13" w:rsidP="00946B13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551B1">
              <w:rPr>
                <w:bCs/>
                <w:sz w:val="14"/>
                <w:szCs w:val="14"/>
                <w:lang w:val="ro-RO"/>
              </w:rPr>
              <w:t>Cosit gazon mecanizat;</w:t>
            </w:r>
          </w:p>
        </w:tc>
        <w:tc>
          <w:tcPr>
            <w:tcW w:w="1134" w:type="dxa"/>
          </w:tcPr>
          <w:p w:rsidR="00946B13" w:rsidRPr="007551B1" w:rsidRDefault="00946B13" w:rsidP="00AD791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str. </w:t>
            </w:r>
            <w:r w:rsidR="00AD7915"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M. Drăgan</w:t>
            </w:r>
          </w:p>
        </w:tc>
        <w:tc>
          <w:tcPr>
            <w:tcW w:w="708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946B13" w:rsidRPr="007551B1" w:rsidRDefault="00946B13" w:rsidP="00946B13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551B1">
              <w:rPr>
                <w:bCs/>
                <w:sz w:val="14"/>
                <w:szCs w:val="14"/>
                <w:lang w:val="ro-RO"/>
              </w:rPr>
              <w:t>Extragere sol nefertil</w:t>
            </w:r>
          </w:p>
        </w:tc>
        <w:tc>
          <w:tcPr>
            <w:tcW w:w="1134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851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946B13" w:rsidRPr="007551B1" w:rsidRDefault="00946B13" w:rsidP="00946B13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551B1">
              <w:rPr>
                <w:bCs/>
                <w:sz w:val="14"/>
                <w:szCs w:val="14"/>
                <w:lang w:val="ro-RO"/>
              </w:rPr>
              <w:t>Extragere sol nefertil</w:t>
            </w:r>
          </w:p>
        </w:tc>
        <w:tc>
          <w:tcPr>
            <w:tcW w:w="1173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877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946B13" w:rsidRPr="007551B1" w:rsidRDefault="00946B13" w:rsidP="00946B13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551B1">
              <w:rPr>
                <w:bCs/>
                <w:sz w:val="14"/>
                <w:szCs w:val="14"/>
                <w:lang w:val="ro-RO"/>
              </w:rPr>
              <w:t xml:space="preserve">Cosit gazon mecanizat; </w:t>
            </w:r>
          </w:p>
        </w:tc>
        <w:tc>
          <w:tcPr>
            <w:tcW w:w="1134" w:type="dxa"/>
          </w:tcPr>
          <w:p w:rsidR="00946B13" w:rsidRPr="007551B1" w:rsidRDefault="00AD7915" w:rsidP="00AD791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Str. N.M. Spătarul </w:t>
            </w:r>
          </w:p>
        </w:tc>
        <w:tc>
          <w:tcPr>
            <w:tcW w:w="851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976221" w:rsidRPr="007551B1" w:rsidTr="00B00B66">
        <w:trPr>
          <w:trHeight w:val="386"/>
        </w:trPr>
        <w:tc>
          <w:tcPr>
            <w:tcW w:w="1101" w:type="dxa"/>
          </w:tcPr>
          <w:p w:rsidR="00946B13" w:rsidRPr="007551B1" w:rsidRDefault="00946B13" w:rsidP="00946B13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551B1">
              <w:rPr>
                <w:bCs/>
                <w:sz w:val="14"/>
                <w:szCs w:val="14"/>
                <w:lang w:val="ro-RO"/>
              </w:rPr>
              <w:lastRenderedPageBreak/>
              <w:t xml:space="preserve">Aşternerea uniformă a stratului de pământ vegetal </w:t>
            </w:r>
          </w:p>
        </w:tc>
        <w:tc>
          <w:tcPr>
            <w:tcW w:w="992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709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946B13" w:rsidRPr="007551B1" w:rsidRDefault="00AD7915" w:rsidP="00946B13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551B1">
              <w:rPr>
                <w:bCs/>
                <w:sz w:val="14"/>
                <w:szCs w:val="14"/>
                <w:lang w:val="ro-RO"/>
              </w:rPr>
              <w:t>Semănat gazon</w:t>
            </w:r>
          </w:p>
        </w:tc>
        <w:tc>
          <w:tcPr>
            <w:tcW w:w="1134" w:type="dxa"/>
          </w:tcPr>
          <w:p w:rsidR="00946B13" w:rsidRPr="007551B1" w:rsidRDefault="00AD7915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708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946B13" w:rsidRPr="007551B1" w:rsidRDefault="00946B13" w:rsidP="00946B13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551B1">
              <w:rPr>
                <w:bCs/>
                <w:sz w:val="14"/>
                <w:szCs w:val="14"/>
                <w:lang w:val="ro-RO"/>
              </w:rPr>
              <w:t xml:space="preserve">Aşternerea uniformă a stratului de pământ vegetal </w:t>
            </w:r>
          </w:p>
        </w:tc>
        <w:tc>
          <w:tcPr>
            <w:tcW w:w="1134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851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946B13" w:rsidRPr="007551B1" w:rsidRDefault="00946B13" w:rsidP="00946B13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551B1">
              <w:rPr>
                <w:bCs/>
                <w:sz w:val="14"/>
                <w:szCs w:val="14"/>
                <w:lang w:val="ro-RO"/>
              </w:rPr>
              <w:t xml:space="preserve">Aşternerea uniformă a stratului de pământ vegetal </w:t>
            </w:r>
          </w:p>
        </w:tc>
        <w:tc>
          <w:tcPr>
            <w:tcW w:w="1173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877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946B13" w:rsidRPr="007551B1" w:rsidRDefault="00946B13" w:rsidP="00946B13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551B1">
              <w:rPr>
                <w:bCs/>
                <w:sz w:val="14"/>
                <w:szCs w:val="14"/>
                <w:lang w:val="ro-RO"/>
              </w:rPr>
              <w:t>Extragere sol nefertil</w:t>
            </w:r>
          </w:p>
        </w:tc>
        <w:tc>
          <w:tcPr>
            <w:tcW w:w="1134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851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976221" w:rsidRPr="007551B1" w:rsidTr="00B00B66">
        <w:trPr>
          <w:trHeight w:val="386"/>
        </w:trPr>
        <w:tc>
          <w:tcPr>
            <w:tcW w:w="1101" w:type="dxa"/>
          </w:tcPr>
          <w:p w:rsidR="00946B13" w:rsidRPr="007551B1" w:rsidRDefault="00946B13" w:rsidP="00946B13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551B1">
              <w:rPr>
                <w:bCs/>
                <w:sz w:val="14"/>
                <w:szCs w:val="14"/>
                <w:lang w:val="ro-RO"/>
              </w:rPr>
              <w:t>Cosit gazon mecanizat</w:t>
            </w:r>
          </w:p>
        </w:tc>
        <w:tc>
          <w:tcPr>
            <w:tcW w:w="992" w:type="dxa"/>
          </w:tcPr>
          <w:p w:rsidR="00946B13" w:rsidRPr="007551B1" w:rsidRDefault="00946B13" w:rsidP="00AD791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str. </w:t>
            </w:r>
            <w:r w:rsidR="00AD7915"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M. Drăgan</w:t>
            </w:r>
          </w:p>
        </w:tc>
        <w:tc>
          <w:tcPr>
            <w:tcW w:w="709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946B13" w:rsidRPr="007551B1" w:rsidRDefault="00946B13" w:rsidP="00946B13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551B1">
              <w:rPr>
                <w:bCs/>
                <w:sz w:val="14"/>
                <w:szCs w:val="14"/>
                <w:lang w:val="ro-RO"/>
              </w:rPr>
              <w:t xml:space="preserve">Transportarea sol fertil; </w:t>
            </w:r>
          </w:p>
          <w:p w:rsidR="00946B13" w:rsidRPr="007551B1" w:rsidRDefault="00946B13" w:rsidP="00946B13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551B1">
              <w:rPr>
                <w:bCs/>
                <w:sz w:val="14"/>
                <w:szCs w:val="14"/>
                <w:lang w:val="ro-RO"/>
              </w:rPr>
              <w:t>Evacuarea solului nefertil.</w:t>
            </w:r>
          </w:p>
        </w:tc>
        <w:tc>
          <w:tcPr>
            <w:tcW w:w="1134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Bd. Mircea cel Bătrân, </w:t>
            </w:r>
          </w:p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08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946B13" w:rsidRPr="007551B1" w:rsidRDefault="00946B13" w:rsidP="00946B13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551B1">
              <w:rPr>
                <w:bCs/>
                <w:sz w:val="14"/>
                <w:szCs w:val="14"/>
                <w:lang w:val="ro-RO"/>
              </w:rPr>
              <w:t xml:space="preserve">Cosit gazon mecanizat; </w:t>
            </w:r>
          </w:p>
          <w:p w:rsidR="00946B13" w:rsidRPr="007551B1" w:rsidRDefault="00946B13" w:rsidP="00946B13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Vadul lui Vodă;</w:t>
            </w:r>
          </w:p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946B13" w:rsidRPr="007551B1" w:rsidRDefault="00946B13" w:rsidP="00946B13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551B1">
              <w:rPr>
                <w:bCs/>
                <w:sz w:val="14"/>
                <w:szCs w:val="14"/>
                <w:lang w:val="ro-RO"/>
              </w:rPr>
              <w:t xml:space="preserve">Cosit gazon mecanizat; </w:t>
            </w:r>
          </w:p>
          <w:p w:rsidR="00946B13" w:rsidRPr="007551B1" w:rsidRDefault="00946B13" w:rsidP="00946B13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</w:tc>
        <w:tc>
          <w:tcPr>
            <w:tcW w:w="1173" w:type="dxa"/>
          </w:tcPr>
          <w:p w:rsidR="00AD7915" w:rsidRPr="007551B1" w:rsidRDefault="00AD7915" w:rsidP="00AD791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Vadul lui Vodă;</w:t>
            </w:r>
          </w:p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77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946B13" w:rsidRPr="007551B1" w:rsidRDefault="00AD7915" w:rsidP="00946B13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551B1">
              <w:rPr>
                <w:bCs/>
                <w:sz w:val="14"/>
                <w:szCs w:val="14"/>
                <w:lang w:val="ro-RO"/>
              </w:rPr>
              <w:t>Evacuarea solului nefertil</w:t>
            </w:r>
          </w:p>
        </w:tc>
        <w:tc>
          <w:tcPr>
            <w:tcW w:w="1134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851" w:type="dxa"/>
          </w:tcPr>
          <w:p w:rsidR="00946B13" w:rsidRPr="007551B1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6E5606" w:rsidRPr="007551B1" w:rsidTr="00B00B66">
        <w:trPr>
          <w:trHeight w:val="386"/>
        </w:trPr>
        <w:tc>
          <w:tcPr>
            <w:tcW w:w="1101" w:type="dxa"/>
          </w:tcPr>
          <w:p w:rsidR="006E5606" w:rsidRPr="007551B1" w:rsidRDefault="006E5606" w:rsidP="006E5606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551B1">
              <w:rPr>
                <w:bCs/>
                <w:sz w:val="14"/>
                <w:szCs w:val="14"/>
                <w:lang w:val="ro-RO"/>
              </w:rPr>
              <w:t>Evacuarea solului nefertil</w:t>
            </w:r>
          </w:p>
        </w:tc>
        <w:tc>
          <w:tcPr>
            <w:tcW w:w="992" w:type="dxa"/>
          </w:tcPr>
          <w:p w:rsidR="006E5606" w:rsidRPr="007551B1" w:rsidRDefault="006E5606" w:rsidP="006E5606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709" w:type="dxa"/>
          </w:tcPr>
          <w:p w:rsidR="006E5606" w:rsidRPr="007551B1" w:rsidRDefault="006E5606" w:rsidP="006E5606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6E5606" w:rsidRPr="007551B1" w:rsidRDefault="006E5606" w:rsidP="006E5606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551B1">
              <w:rPr>
                <w:bCs/>
                <w:sz w:val="14"/>
                <w:szCs w:val="14"/>
                <w:lang w:val="ro-RO"/>
              </w:rPr>
              <w:t xml:space="preserve">Aşternerea uniformă a stratului de pământ vegetal </w:t>
            </w:r>
          </w:p>
        </w:tc>
        <w:tc>
          <w:tcPr>
            <w:tcW w:w="1134" w:type="dxa"/>
          </w:tcPr>
          <w:p w:rsidR="006E5606" w:rsidRPr="007551B1" w:rsidRDefault="006E5606" w:rsidP="006E5606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708" w:type="dxa"/>
          </w:tcPr>
          <w:p w:rsidR="006E5606" w:rsidRPr="007551B1" w:rsidRDefault="006E5606" w:rsidP="006E5606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6E5606" w:rsidRPr="007551B1" w:rsidRDefault="006E5606" w:rsidP="006E5606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551B1">
              <w:rPr>
                <w:bCs/>
                <w:sz w:val="14"/>
                <w:szCs w:val="14"/>
                <w:lang w:val="ro-RO"/>
              </w:rPr>
              <w:t>Evacuarea solului nefertil</w:t>
            </w:r>
          </w:p>
        </w:tc>
        <w:tc>
          <w:tcPr>
            <w:tcW w:w="1134" w:type="dxa"/>
          </w:tcPr>
          <w:p w:rsidR="006E5606" w:rsidRPr="007551B1" w:rsidRDefault="006E5606" w:rsidP="006E5606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851" w:type="dxa"/>
          </w:tcPr>
          <w:p w:rsidR="006E5606" w:rsidRPr="007551B1" w:rsidRDefault="006E5606" w:rsidP="006E5606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6E5606" w:rsidRPr="007551B1" w:rsidRDefault="006E5606" w:rsidP="006E5606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551B1">
              <w:rPr>
                <w:bCs/>
                <w:sz w:val="14"/>
                <w:szCs w:val="14"/>
                <w:lang w:val="ro-RO"/>
              </w:rPr>
              <w:t>Evacuarea solului nefertil</w:t>
            </w:r>
          </w:p>
        </w:tc>
        <w:tc>
          <w:tcPr>
            <w:tcW w:w="1173" w:type="dxa"/>
          </w:tcPr>
          <w:p w:rsidR="006E5606" w:rsidRPr="007551B1" w:rsidRDefault="006E5606" w:rsidP="006E5606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877" w:type="dxa"/>
          </w:tcPr>
          <w:p w:rsidR="006E5606" w:rsidRPr="007551B1" w:rsidRDefault="006E5606" w:rsidP="006E5606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6E5606" w:rsidRPr="007551B1" w:rsidRDefault="006E5606" w:rsidP="006E5606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551B1">
              <w:rPr>
                <w:bCs/>
                <w:sz w:val="14"/>
                <w:szCs w:val="14"/>
                <w:lang w:val="ro-RO"/>
              </w:rPr>
              <w:t xml:space="preserve">Aşternerea uniformă a stratului de pământ vegetal </w:t>
            </w:r>
          </w:p>
        </w:tc>
        <w:tc>
          <w:tcPr>
            <w:tcW w:w="1134" w:type="dxa"/>
          </w:tcPr>
          <w:p w:rsidR="006E5606" w:rsidRPr="007551B1" w:rsidRDefault="006E5606" w:rsidP="006E5606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851" w:type="dxa"/>
          </w:tcPr>
          <w:p w:rsidR="006E5606" w:rsidRPr="007551B1" w:rsidRDefault="006E5606" w:rsidP="006E5606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6E5606" w:rsidRPr="007551B1" w:rsidTr="00B00B66">
        <w:trPr>
          <w:trHeight w:val="386"/>
        </w:trPr>
        <w:tc>
          <w:tcPr>
            <w:tcW w:w="1101" w:type="dxa"/>
          </w:tcPr>
          <w:p w:rsidR="006E5606" w:rsidRPr="007551B1" w:rsidRDefault="006E5606" w:rsidP="006E5606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551B1">
              <w:rPr>
                <w:bCs/>
                <w:sz w:val="14"/>
                <w:szCs w:val="14"/>
                <w:lang w:val="ro-RO"/>
              </w:rPr>
              <w:t>Evacuarea gunoiului menajer,</w:t>
            </w:r>
          </w:p>
        </w:tc>
        <w:tc>
          <w:tcPr>
            <w:tcW w:w="992" w:type="dxa"/>
          </w:tcPr>
          <w:p w:rsidR="006E5606" w:rsidRPr="007551B1" w:rsidRDefault="006E5606" w:rsidP="006E5606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 Pădure-parc ,,Râșcani”.</w:t>
            </w:r>
          </w:p>
        </w:tc>
        <w:tc>
          <w:tcPr>
            <w:tcW w:w="709" w:type="dxa"/>
          </w:tcPr>
          <w:p w:rsidR="006E5606" w:rsidRPr="007551B1" w:rsidRDefault="006E5606" w:rsidP="006E5606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6E5606" w:rsidRPr="007551B1" w:rsidRDefault="006E5606" w:rsidP="006E5606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551B1">
              <w:rPr>
                <w:bCs/>
                <w:sz w:val="14"/>
                <w:szCs w:val="14"/>
                <w:lang w:val="ro-RO"/>
              </w:rPr>
              <w:t>Evacuarea crengilor şi resturilor vegetale,</w:t>
            </w:r>
          </w:p>
          <w:p w:rsidR="006E5606" w:rsidRPr="007551B1" w:rsidRDefault="006E5606" w:rsidP="006E5606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  <w:p w:rsidR="006E5606" w:rsidRPr="007551B1" w:rsidRDefault="006E5606" w:rsidP="006E5606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6E5606" w:rsidRPr="007551B1" w:rsidRDefault="006E5606" w:rsidP="006E5606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M. Manole;</w:t>
            </w:r>
          </w:p>
          <w:p w:rsidR="006E5606" w:rsidRPr="007551B1" w:rsidRDefault="006E5606" w:rsidP="006E5606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Pădure-parc ,,Râșcani”.</w:t>
            </w:r>
          </w:p>
        </w:tc>
        <w:tc>
          <w:tcPr>
            <w:tcW w:w="708" w:type="dxa"/>
          </w:tcPr>
          <w:p w:rsidR="006E5606" w:rsidRPr="007551B1" w:rsidRDefault="006E5606" w:rsidP="006E5606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6E5606" w:rsidRPr="007551B1" w:rsidRDefault="006E5606" w:rsidP="006E5606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551B1">
              <w:rPr>
                <w:bCs/>
                <w:sz w:val="14"/>
                <w:szCs w:val="14"/>
                <w:lang w:val="ro-RO"/>
              </w:rPr>
              <w:t>Irigarea flori, arbuşti arbori</w:t>
            </w:r>
          </w:p>
        </w:tc>
        <w:tc>
          <w:tcPr>
            <w:tcW w:w="1134" w:type="dxa"/>
          </w:tcPr>
          <w:p w:rsidR="006E5606" w:rsidRPr="007551B1" w:rsidRDefault="006E5606" w:rsidP="006E5606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str. Al. Russo, str. V. lui Vodă şi str. Ginta Latină</w:t>
            </w:r>
          </w:p>
        </w:tc>
        <w:tc>
          <w:tcPr>
            <w:tcW w:w="851" w:type="dxa"/>
          </w:tcPr>
          <w:p w:rsidR="006E5606" w:rsidRPr="007551B1" w:rsidRDefault="006E5606" w:rsidP="006E5606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6E5606" w:rsidRPr="007551B1" w:rsidRDefault="006E5606" w:rsidP="006E5606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551B1">
              <w:rPr>
                <w:bCs/>
                <w:sz w:val="14"/>
                <w:szCs w:val="14"/>
                <w:lang w:val="ro-RO"/>
              </w:rPr>
              <w:t>Greblat gazon.</w:t>
            </w:r>
          </w:p>
        </w:tc>
        <w:tc>
          <w:tcPr>
            <w:tcW w:w="1173" w:type="dxa"/>
          </w:tcPr>
          <w:p w:rsidR="006E5606" w:rsidRPr="007551B1" w:rsidRDefault="006E5606" w:rsidP="006E5606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Bătrân;</w:t>
            </w:r>
          </w:p>
          <w:p w:rsidR="006E5606" w:rsidRPr="007551B1" w:rsidRDefault="006E5606" w:rsidP="006E5606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77" w:type="dxa"/>
          </w:tcPr>
          <w:p w:rsidR="006E5606" w:rsidRPr="007551B1" w:rsidRDefault="006E5606" w:rsidP="006E5606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6E5606" w:rsidRPr="007551B1" w:rsidRDefault="006E5606" w:rsidP="006E5606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551B1">
              <w:rPr>
                <w:bCs/>
                <w:sz w:val="14"/>
                <w:szCs w:val="14"/>
                <w:lang w:val="ro-RO"/>
              </w:rPr>
              <w:t>Evacuarea gunoiului menajer</w:t>
            </w:r>
          </w:p>
        </w:tc>
        <w:tc>
          <w:tcPr>
            <w:tcW w:w="1134" w:type="dxa"/>
          </w:tcPr>
          <w:p w:rsidR="006E5606" w:rsidRPr="007551B1" w:rsidRDefault="006E5606" w:rsidP="006E5606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 Pădure-parc ,,Râșcani”.</w:t>
            </w:r>
          </w:p>
        </w:tc>
        <w:tc>
          <w:tcPr>
            <w:tcW w:w="851" w:type="dxa"/>
          </w:tcPr>
          <w:p w:rsidR="006E5606" w:rsidRPr="007551B1" w:rsidRDefault="006E5606" w:rsidP="006E5606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4C6B2B" w:rsidRPr="007551B1" w:rsidTr="00EC6604">
        <w:trPr>
          <w:trHeight w:val="365"/>
        </w:trPr>
        <w:tc>
          <w:tcPr>
            <w:tcW w:w="1101" w:type="dxa"/>
          </w:tcPr>
          <w:p w:rsidR="004C6B2B" w:rsidRPr="007551B1" w:rsidRDefault="004C6B2B" w:rsidP="004C6B2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551B1">
              <w:rPr>
                <w:bCs/>
                <w:sz w:val="14"/>
                <w:szCs w:val="14"/>
                <w:lang w:val="ro-RO"/>
              </w:rPr>
              <w:t>Irigarea florăriilor, arbuştilor, arbori</w:t>
            </w:r>
          </w:p>
        </w:tc>
        <w:tc>
          <w:tcPr>
            <w:tcW w:w="992" w:type="dxa"/>
          </w:tcPr>
          <w:p w:rsidR="004C6B2B" w:rsidRPr="007551B1" w:rsidRDefault="004C6B2B" w:rsidP="004C6B2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str. Al. Russo, str. V. lui Vodă şi str. Ginta Latină</w:t>
            </w:r>
          </w:p>
        </w:tc>
        <w:tc>
          <w:tcPr>
            <w:tcW w:w="709" w:type="dxa"/>
          </w:tcPr>
          <w:p w:rsidR="004C6B2B" w:rsidRPr="007551B1" w:rsidRDefault="004C6B2B" w:rsidP="004C6B2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4C6B2B" w:rsidRPr="007551B1" w:rsidRDefault="004C6B2B" w:rsidP="004C6B2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551B1">
              <w:rPr>
                <w:bCs/>
                <w:sz w:val="14"/>
                <w:szCs w:val="14"/>
                <w:lang w:val="ro-RO"/>
              </w:rPr>
              <w:t>Irigarea florăriilor, arbuştilor, arbori</w:t>
            </w:r>
          </w:p>
        </w:tc>
        <w:tc>
          <w:tcPr>
            <w:tcW w:w="1134" w:type="dxa"/>
          </w:tcPr>
          <w:p w:rsidR="004C6B2B" w:rsidRPr="007551B1" w:rsidRDefault="004C6B2B" w:rsidP="004C6B2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str. Al. Russo, str. V. lui Vodă şi str. Ginta Latină</w:t>
            </w:r>
          </w:p>
        </w:tc>
        <w:tc>
          <w:tcPr>
            <w:tcW w:w="708" w:type="dxa"/>
          </w:tcPr>
          <w:p w:rsidR="004C6B2B" w:rsidRPr="007551B1" w:rsidRDefault="004C6B2B" w:rsidP="004C6B2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4C6B2B" w:rsidRPr="007551B1" w:rsidRDefault="004C6B2B" w:rsidP="004C6B2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551B1">
              <w:rPr>
                <w:bCs/>
                <w:sz w:val="14"/>
                <w:szCs w:val="14"/>
                <w:lang w:val="ro-RO"/>
              </w:rPr>
              <w:t>Transportare sol fertil;</w:t>
            </w:r>
          </w:p>
          <w:p w:rsidR="004C6B2B" w:rsidRPr="007551B1" w:rsidRDefault="004C6B2B" w:rsidP="004C6B2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  <w:p w:rsidR="004C6B2B" w:rsidRPr="007551B1" w:rsidRDefault="004C6B2B" w:rsidP="004C6B2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551B1">
              <w:rPr>
                <w:bCs/>
                <w:sz w:val="14"/>
                <w:szCs w:val="14"/>
                <w:lang w:val="ro-RO"/>
              </w:rPr>
              <w:t>Greblat gazon;</w:t>
            </w:r>
          </w:p>
        </w:tc>
        <w:tc>
          <w:tcPr>
            <w:tcW w:w="1134" w:type="dxa"/>
          </w:tcPr>
          <w:p w:rsidR="004C6B2B" w:rsidRPr="007551B1" w:rsidRDefault="004C6B2B" w:rsidP="004C6B2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  <w:p w:rsidR="004C6B2B" w:rsidRPr="007551B1" w:rsidRDefault="004C6B2B" w:rsidP="004C6B2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4C6B2B" w:rsidRPr="007551B1" w:rsidRDefault="004C6B2B" w:rsidP="004C6B2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4C6B2B" w:rsidRPr="007551B1" w:rsidRDefault="004C6B2B" w:rsidP="004C6B2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4C6B2B" w:rsidRPr="007551B1" w:rsidRDefault="004C6B2B" w:rsidP="004C6B2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551B1">
              <w:rPr>
                <w:bCs/>
                <w:sz w:val="14"/>
                <w:szCs w:val="14"/>
                <w:lang w:val="ro-RO"/>
              </w:rPr>
              <w:t>Irigarea flori, arbuşti, arbori</w:t>
            </w:r>
          </w:p>
        </w:tc>
        <w:tc>
          <w:tcPr>
            <w:tcW w:w="1173" w:type="dxa"/>
          </w:tcPr>
          <w:p w:rsidR="004C6B2B" w:rsidRPr="007551B1" w:rsidRDefault="004C6B2B" w:rsidP="004C6B2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str. Al. Russo, str. V. lui Vodă şi str. Ginta Latină</w:t>
            </w:r>
          </w:p>
        </w:tc>
        <w:tc>
          <w:tcPr>
            <w:tcW w:w="877" w:type="dxa"/>
          </w:tcPr>
          <w:p w:rsidR="004C6B2B" w:rsidRPr="007551B1" w:rsidRDefault="004C6B2B" w:rsidP="004C6B2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4C6B2B" w:rsidRPr="007551B1" w:rsidRDefault="004C6B2B" w:rsidP="004C6B2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551B1">
              <w:rPr>
                <w:bCs/>
                <w:sz w:val="14"/>
                <w:szCs w:val="14"/>
                <w:lang w:val="ro-RO"/>
              </w:rPr>
              <w:t>Irigarea flori, arbuşti, arbori</w:t>
            </w:r>
          </w:p>
        </w:tc>
        <w:tc>
          <w:tcPr>
            <w:tcW w:w="1134" w:type="dxa"/>
          </w:tcPr>
          <w:p w:rsidR="004C6B2B" w:rsidRPr="007551B1" w:rsidRDefault="004C6B2B" w:rsidP="004C6B2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str. Al. Russo, str. V. lui Vodă şi str. Ginta Latină</w:t>
            </w:r>
          </w:p>
        </w:tc>
        <w:tc>
          <w:tcPr>
            <w:tcW w:w="851" w:type="dxa"/>
          </w:tcPr>
          <w:p w:rsidR="004C6B2B" w:rsidRPr="007551B1" w:rsidRDefault="004C6B2B" w:rsidP="004C6B2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7E1DDD" w:rsidRPr="007551B1" w:rsidTr="00036A53">
        <w:trPr>
          <w:trHeight w:val="275"/>
        </w:trPr>
        <w:tc>
          <w:tcPr>
            <w:tcW w:w="1101" w:type="dxa"/>
          </w:tcPr>
          <w:p w:rsidR="007E1DDD" w:rsidRPr="007551B1" w:rsidRDefault="007E1DDD" w:rsidP="007E1DDD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551B1">
              <w:rPr>
                <w:bCs/>
                <w:sz w:val="14"/>
                <w:szCs w:val="14"/>
                <w:lang w:val="ro-RO"/>
              </w:rPr>
              <w:t>Transportare sol fertil;</w:t>
            </w:r>
          </w:p>
          <w:p w:rsidR="007E1DDD" w:rsidRPr="007551B1" w:rsidRDefault="007E1DDD" w:rsidP="007E1DDD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  <w:p w:rsidR="007E1DDD" w:rsidRPr="007551B1" w:rsidRDefault="007E1DDD" w:rsidP="007E1DDD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551B1">
              <w:rPr>
                <w:bCs/>
                <w:sz w:val="14"/>
                <w:szCs w:val="14"/>
                <w:lang w:val="ro-RO"/>
              </w:rPr>
              <w:t>Semănat gazon</w:t>
            </w:r>
          </w:p>
        </w:tc>
        <w:tc>
          <w:tcPr>
            <w:tcW w:w="992" w:type="dxa"/>
          </w:tcPr>
          <w:p w:rsidR="007E1DDD" w:rsidRPr="007551B1" w:rsidRDefault="007E1DDD" w:rsidP="007E1DDD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  <w:p w:rsidR="007E1DDD" w:rsidRPr="007551B1" w:rsidRDefault="007E1DDD" w:rsidP="007E1DDD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7E1DDD" w:rsidRPr="007551B1" w:rsidRDefault="007E1DDD" w:rsidP="007E1DDD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</w:tcPr>
          <w:p w:rsidR="007E1DDD" w:rsidRPr="007551B1" w:rsidRDefault="007E1DDD" w:rsidP="007E1DDD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7E1DDD" w:rsidRPr="007551B1" w:rsidRDefault="007E1DDD" w:rsidP="007E1DDD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551B1">
              <w:rPr>
                <w:bCs/>
                <w:sz w:val="14"/>
                <w:szCs w:val="14"/>
                <w:lang w:val="ro-RO"/>
              </w:rPr>
              <w:t>Evacuarea crengilor şi resturilor vegetale;</w:t>
            </w:r>
          </w:p>
          <w:p w:rsidR="007E1DDD" w:rsidRPr="007551B1" w:rsidRDefault="007E1DDD" w:rsidP="007E1DDD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  <w:p w:rsidR="007E1DDD" w:rsidRPr="007551B1" w:rsidRDefault="007E1DDD" w:rsidP="007E1DDD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551B1">
              <w:rPr>
                <w:bCs/>
                <w:sz w:val="14"/>
                <w:szCs w:val="14"/>
                <w:lang w:val="ro-RO"/>
              </w:rPr>
              <w:t>Semănat gazon</w:t>
            </w:r>
          </w:p>
        </w:tc>
        <w:tc>
          <w:tcPr>
            <w:tcW w:w="1134" w:type="dxa"/>
          </w:tcPr>
          <w:p w:rsidR="007E1DDD" w:rsidRPr="007551B1" w:rsidRDefault="007E1DDD" w:rsidP="007E1DDD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str. V. lui Vodă</w:t>
            </w:r>
          </w:p>
          <w:p w:rsidR="007E1DDD" w:rsidRPr="007551B1" w:rsidRDefault="007E1DDD" w:rsidP="007E1DDD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M. Manole;</w:t>
            </w:r>
          </w:p>
          <w:p w:rsidR="007E1DDD" w:rsidRPr="007551B1" w:rsidRDefault="007E1DDD" w:rsidP="007E1DDD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</w:t>
            </w:r>
          </w:p>
          <w:p w:rsidR="007E1DDD" w:rsidRPr="007551B1" w:rsidRDefault="007E1DDD" w:rsidP="007E1DDD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Bătrân;</w:t>
            </w:r>
          </w:p>
        </w:tc>
        <w:tc>
          <w:tcPr>
            <w:tcW w:w="708" w:type="dxa"/>
          </w:tcPr>
          <w:p w:rsidR="007E1DDD" w:rsidRPr="007551B1" w:rsidRDefault="007E1DDD" w:rsidP="007E1DDD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7E1DDD" w:rsidRPr="007551B1" w:rsidRDefault="007E1DDD" w:rsidP="007E1DDD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551B1">
              <w:rPr>
                <w:bCs/>
                <w:sz w:val="14"/>
                <w:szCs w:val="14"/>
                <w:lang w:val="ro-RO"/>
              </w:rPr>
              <w:t>Evacuarea gunoiului menajer,</w:t>
            </w:r>
          </w:p>
        </w:tc>
        <w:tc>
          <w:tcPr>
            <w:tcW w:w="1134" w:type="dxa"/>
          </w:tcPr>
          <w:p w:rsidR="007E1DDD" w:rsidRPr="007551B1" w:rsidRDefault="007E1DDD" w:rsidP="007E1DDD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 Pădure-parc ,,Râșcani”.</w:t>
            </w:r>
          </w:p>
        </w:tc>
        <w:tc>
          <w:tcPr>
            <w:tcW w:w="851" w:type="dxa"/>
          </w:tcPr>
          <w:p w:rsidR="007E1DDD" w:rsidRPr="007551B1" w:rsidRDefault="007E1DDD" w:rsidP="007E1DDD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7E1DDD" w:rsidRPr="007551B1" w:rsidRDefault="007E1DDD" w:rsidP="007E1DDD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551B1">
              <w:rPr>
                <w:bCs/>
                <w:sz w:val="14"/>
                <w:szCs w:val="14"/>
                <w:lang w:val="ro-RO"/>
              </w:rPr>
              <w:t>Transportarea sol fertil;</w:t>
            </w:r>
          </w:p>
          <w:p w:rsidR="007E1DDD" w:rsidRPr="007551B1" w:rsidRDefault="007E1DDD" w:rsidP="007E1DDD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</w:tc>
        <w:tc>
          <w:tcPr>
            <w:tcW w:w="1173" w:type="dxa"/>
          </w:tcPr>
          <w:p w:rsidR="007E1DDD" w:rsidRPr="007551B1" w:rsidRDefault="007E1DDD" w:rsidP="007E1DDD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Bătrân;</w:t>
            </w:r>
          </w:p>
          <w:p w:rsidR="007E1DDD" w:rsidRPr="007551B1" w:rsidRDefault="007E1DDD" w:rsidP="007E1DDD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7E1DDD" w:rsidRPr="007551B1" w:rsidRDefault="007E1DDD" w:rsidP="007E1DDD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77" w:type="dxa"/>
          </w:tcPr>
          <w:p w:rsidR="007E1DDD" w:rsidRPr="007551B1" w:rsidRDefault="007E1DDD" w:rsidP="007E1DDD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7E1DDD" w:rsidRPr="007551B1" w:rsidRDefault="007E1DDD" w:rsidP="007E1DDD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551B1">
              <w:rPr>
                <w:bCs/>
                <w:sz w:val="14"/>
                <w:szCs w:val="14"/>
                <w:lang w:val="ro-RO"/>
              </w:rPr>
              <w:t>Transportarea sol fertil;</w:t>
            </w:r>
          </w:p>
          <w:p w:rsidR="007E1DDD" w:rsidRPr="007551B1" w:rsidRDefault="007E1DDD" w:rsidP="007E1DDD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551B1">
              <w:rPr>
                <w:bCs/>
                <w:sz w:val="14"/>
                <w:szCs w:val="14"/>
                <w:lang w:val="ro-RO"/>
              </w:rPr>
              <w:t>Semănat gazon</w:t>
            </w:r>
          </w:p>
        </w:tc>
        <w:tc>
          <w:tcPr>
            <w:tcW w:w="1134" w:type="dxa"/>
          </w:tcPr>
          <w:p w:rsidR="007E1DDD" w:rsidRPr="007551B1" w:rsidRDefault="007E1DDD" w:rsidP="007E1DDD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</w:tc>
        <w:tc>
          <w:tcPr>
            <w:tcW w:w="851" w:type="dxa"/>
          </w:tcPr>
          <w:p w:rsidR="007E1DDD" w:rsidRPr="007551B1" w:rsidRDefault="007E1DDD" w:rsidP="007E1DDD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551B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</w:tbl>
    <w:p w:rsidR="004A662A" w:rsidRPr="007551B1" w:rsidRDefault="004A662A" w:rsidP="00A37B3A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7551B1">
        <w:rPr>
          <w:rFonts w:ascii="Times New Roman" w:hAnsi="Times New Roman" w:cs="Times New Roman"/>
          <w:b/>
          <w:lang w:val="ro-RO"/>
        </w:rPr>
        <w:tab/>
      </w:r>
    </w:p>
    <w:p w:rsidR="00F553B8" w:rsidRPr="007551B1" w:rsidRDefault="00F553B8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lang w:val="ro-RO"/>
        </w:rPr>
      </w:pPr>
    </w:p>
    <w:p w:rsidR="006C6CA0" w:rsidRPr="007551B1" w:rsidRDefault="006C6CA0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lang w:val="ro-RO"/>
        </w:rPr>
      </w:pPr>
      <w:r w:rsidRPr="007551B1">
        <w:rPr>
          <w:rFonts w:ascii="Times New Roman" w:hAnsi="Times New Roman" w:cs="Times New Roman"/>
          <w:lang w:val="ro-RO"/>
        </w:rPr>
        <w:t>Notă: APLP 54/218 desfăşoară lucrări de dezinfectare şi prevenire a răspândirii infecţiei COVID-19 a staţiilor de aşteptare, platourilor de acumulare a g</w:t>
      </w:r>
      <w:r w:rsidR="00743B0E" w:rsidRPr="007551B1">
        <w:rPr>
          <w:rFonts w:ascii="Times New Roman" w:hAnsi="Times New Roman" w:cs="Times New Roman"/>
          <w:lang w:val="ro-RO"/>
        </w:rPr>
        <w:t xml:space="preserve">unoiului sâmbăta şi </w:t>
      </w:r>
      <w:r w:rsidR="003A4C94" w:rsidRPr="007551B1">
        <w:rPr>
          <w:rFonts w:ascii="Times New Roman" w:hAnsi="Times New Roman" w:cs="Times New Roman"/>
          <w:lang w:val="ro-RO"/>
        </w:rPr>
        <w:t>duminica (</w:t>
      </w:r>
      <w:r w:rsidR="00B1071D" w:rsidRPr="007551B1">
        <w:rPr>
          <w:rFonts w:ascii="Times New Roman" w:hAnsi="Times New Roman" w:cs="Times New Roman"/>
          <w:lang w:val="ro-RO"/>
        </w:rPr>
        <w:t>02.11-08</w:t>
      </w:r>
      <w:r w:rsidR="0040486F" w:rsidRPr="007551B1">
        <w:rPr>
          <w:rFonts w:ascii="Times New Roman" w:hAnsi="Times New Roman" w:cs="Times New Roman"/>
          <w:lang w:val="ro-RO"/>
        </w:rPr>
        <w:t>.11</w:t>
      </w:r>
      <w:r w:rsidRPr="007551B1">
        <w:rPr>
          <w:rFonts w:ascii="Times New Roman" w:hAnsi="Times New Roman" w:cs="Times New Roman"/>
          <w:lang w:val="ro-RO"/>
        </w:rPr>
        <w:t>.2020)</w:t>
      </w:r>
      <w:r w:rsidR="00D33F8B" w:rsidRPr="007551B1">
        <w:rPr>
          <w:rFonts w:ascii="Times New Roman" w:hAnsi="Times New Roman" w:cs="Times New Roman"/>
          <w:lang w:val="ro-RO"/>
        </w:rPr>
        <w:t>.</w:t>
      </w:r>
    </w:p>
    <w:p w:rsidR="00E30712" w:rsidRPr="007551B1" w:rsidRDefault="00E30712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lang w:val="ro-RO"/>
        </w:rPr>
      </w:pPr>
    </w:p>
    <w:p w:rsidR="003E1582" w:rsidRPr="007551B1" w:rsidRDefault="003E1582" w:rsidP="00D911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3E1582" w:rsidRPr="007551B1" w:rsidRDefault="003E1582" w:rsidP="00D911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2D293C" w:rsidRPr="009334AF" w:rsidRDefault="00D911DC" w:rsidP="00D911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7551B1">
        <w:rPr>
          <w:rFonts w:ascii="Times New Roman" w:hAnsi="Times New Roman" w:cs="Times New Roman"/>
          <w:b/>
          <w:lang w:val="ro-RO"/>
        </w:rPr>
        <w:t xml:space="preserve">                                               </w:t>
      </w:r>
      <w:r w:rsidR="00F71BF6" w:rsidRPr="007551B1">
        <w:rPr>
          <w:rFonts w:ascii="Times New Roman" w:hAnsi="Times New Roman" w:cs="Times New Roman"/>
          <w:b/>
          <w:lang w:val="ro-RO"/>
        </w:rPr>
        <w:t xml:space="preserve">           </w:t>
      </w:r>
      <w:r w:rsidRPr="007551B1">
        <w:rPr>
          <w:rFonts w:ascii="Times New Roman" w:hAnsi="Times New Roman" w:cs="Times New Roman"/>
          <w:b/>
          <w:lang w:val="ro-RO"/>
        </w:rPr>
        <w:t xml:space="preserve"> </w:t>
      </w:r>
      <w:r w:rsidR="002D293C" w:rsidRPr="007551B1">
        <w:rPr>
          <w:rFonts w:ascii="Times New Roman" w:hAnsi="Times New Roman" w:cs="Times New Roman"/>
          <w:b/>
          <w:lang w:val="ro-RO"/>
        </w:rPr>
        <w:t xml:space="preserve">Pretor                                    </w:t>
      </w:r>
      <w:bookmarkStart w:id="0" w:name="_GoBack"/>
      <w:bookmarkEnd w:id="0"/>
      <w:r w:rsidR="002D293C" w:rsidRPr="007551B1">
        <w:rPr>
          <w:rFonts w:ascii="Times New Roman" w:hAnsi="Times New Roman" w:cs="Times New Roman"/>
          <w:b/>
          <w:lang w:val="ro-RO"/>
        </w:rPr>
        <w:t xml:space="preserve">                                    </w:t>
      </w:r>
      <w:r w:rsidR="00F71BF6" w:rsidRPr="007551B1">
        <w:rPr>
          <w:rFonts w:ascii="Times New Roman" w:hAnsi="Times New Roman" w:cs="Times New Roman"/>
          <w:b/>
          <w:lang w:val="ro-RO"/>
        </w:rPr>
        <w:t xml:space="preserve">                   </w:t>
      </w:r>
      <w:r w:rsidR="00F71BF6" w:rsidRPr="009334AF">
        <w:rPr>
          <w:rFonts w:ascii="Times New Roman" w:hAnsi="Times New Roman" w:cs="Times New Roman"/>
          <w:b/>
          <w:lang w:val="ro-RO"/>
        </w:rPr>
        <w:t xml:space="preserve">  </w:t>
      </w:r>
      <w:r w:rsidR="002D293C" w:rsidRPr="009334AF">
        <w:rPr>
          <w:rFonts w:ascii="Times New Roman" w:hAnsi="Times New Roman" w:cs="Times New Roman"/>
          <w:b/>
          <w:lang w:val="ro-RO"/>
        </w:rPr>
        <w:t xml:space="preserve">  </w:t>
      </w:r>
      <w:proofErr w:type="spellStart"/>
      <w:r w:rsidR="002D293C" w:rsidRPr="009334AF">
        <w:rPr>
          <w:rFonts w:ascii="Times New Roman" w:hAnsi="Times New Roman" w:cs="Times New Roman"/>
          <w:b/>
          <w:lang w:val="ro-RO"/>
        </w:rPr>
        <w:t>Sinilga</w:t>
      </w:r>
      <w:proofErr w:type="spellEnd"/>
      <w:r w:rsidR="002D293C" w:rsidRPr="009334AF">
        <w:rPr>
          <w:rFonts w:ascii="Times New Roman" w:hAnsi="Times New Roman" w:cs="Times New Roman"/>
          <w:b/>
          <w:lang w:val="ro-RO"/>
        </w:rPr>
        <w:t xml:space="preserve"> ȘCOLNIC</w:t>
      </w:r>
    </w:p>
    <w:sectPr w:rsidR="002D293C" w:rsidRPr="009334AF" w:rsidSect="003139FF">
      <w:pgSz w:w="15840" w:h="12240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754D"/>
    <w:rsid w:val="00010F7C"/>
    <w:rsid w:val="00016179"/>
    <w:rsid w:val="00032AD4"/>
    <w:rsid w:val="00036A53"/>
    <w:rsid w:val="00051FE0"/>
    <w:rsid w:val="00087080"/>
    <w:rsid w:val="000A608B"/>
    <w:rsid w:val="000B5ED5"/>
    <w:rsid w:val="000C643D"/>
    <w:rsid w:val="000E75E3"/>
    <w:rsid w:val="001103D3"/>
    <w:rsid w:val="001147E4"/>
    <w:rsid w:val="00116B68"/>
    <w:rsid w:val="001237E8"/>
    <w:rsid w:val="00130DFF"/>
    <w:rsid w:val="001422A2"/>
    <w:rsid w:val="00144AA1"/>
    <w:rsid w:val="001553DE"/>
    <w:rsid w:val="001651EE"/>
    <w:rsid w:val="0019010F"/>
    <w:rsid w:val="00191DCE"/>
    <w:rsid w:val="001934D2"/>
    <w:rsid w:val="001A210B"/>
    <w:rsid w:val="001A662F"/>
    <w:rsid w:val="001A6FA6"/>
    <w:rsid w:val="001B1532"/>
    <w:rsid w:val="001C493F"/>
    <w:rsid w:val="001D1314"/>
    <w:rsid w:val="001F22F8"/>
    <w:rsid w:val="00215A1B"/>
    <w:rsid w:val="00217A7C"/>
    <w:rsid w:val="00220ECE"/>
    <w:rsid w:val="002248F4"/>
    <w:rsid w:val="00225F83"/>
    <w:rsid w:val="00227EC6"/>
    <w:rsid w:val="00231525"/>
    <w:rsid w:val="00243959"/>
    <w:rsid w:val="00246EFE"/>
    <w:rsid w:val="002548E1"/>
    <w:rsid w:val="00256DA0"/>
    <w:rsid w:val="00257347"/>
    <w:rsid w:val="00262110"/>
    <w:rsid w:val="00266A96"/>
    <w:rsid w:val="0027021E"/>
    <w:rsid w:val="002A16C9"/>
    <w:rsid w:val="002A5A40"/>
    <w:rsid w:val="002A6691"/>
    <w:rsid w:val="002B5CAA"/>
    <w:rsid w:val="002D1BAE"/>
    <w:rsid w:val="002D293C"/>
    <w:rsid w:val="002D6314"/>
    <w:rsid w:val="002D6E5D"/>
    <w:rsid w:val="002E60E4"/>
    <w:rsid w:val="003139FF"/>
    <w:rsid w:val="003165A8"/>
    <w:rsid w:val="00352F53"/>
    <w:rsid w:val="00355CF6"/>
    <w:rsid w:val="00375CE8"/>
    <w:rsid w:val="00377497"/>
    <w:rsid w:val="003800FB"/>
    <w:rsid w:val="003855D3"/>
    <w:rsid w:val="003A4C94"/>
    <w:rsid w:val="003A4D2F"/>
    <w:rsid w:val="003B07CE"/>
    <w:rsid w:val="003B1BB5"/>
    <w:rsid w:val="003C2F65"/>
    <w:rsid w:val="003C7701"/>
    <w:rsid w:val="003D3F9F"/>
    <w:rsid w:val="003D5C92"/>
    <w:rsid w:val="003E1582"/>
    <w:rsid w:val="003E6324"/>
    <w:rsid w:val="003F6A55"/>
    <w:rsid w:val="0040486F"/>
    <w:rsid w:val="0041152D"/>
    <w:rsid w:val="00432179"/>
    <w:rsid w:val="004738E1"/>
    <w:rsid w:val="004823FD"/>
    <w:rsid w:val="004903EA"/>
    <w:rsid w:val="004A662A"/>
    <w:rsid w:val="004B26C2"/>
    <w:rsid w:val="004C6B2B"/>
    <w:rsid w:val="004D5BE2"/>
    <w:rsid w:val="004E3C15"/>
    <w:rsid w:val="00514E9C"/>
    <w:rsid w:val="00517393"/>
    <w:rsid w:val="00527B8C"/>
    <w:rsid w:val="00533DEE"/>
    <w:rsid w:val="0053447B"/>
    <w:rsid w:val="005528E4"/>
    <w:rsid w:val="0055376C"/>
    <w:rsid w:val="005556DC"/>
    <w:rsid w:val="00574D13"/>
    <w:rsid w:val="00576681"/>
    <w:rsid w:val="005900AE"/>
    <w:rsid w:val="005A3F9B"/>
    <w:rsid w:val="005A4476"/>
    <w:rsid w:val="005C1295"/>
    <w:rsid w:val="005D6FD9"/>
    <w:rsid w:val="006100D9"/>
    <w:rsid w:val="0061560A"/>
    <w:rsid w:val="00616858"/>
    <w:rsid w:val="00643371"/>
    <w:rsid w:val="00651EDF"/>
    <w:rsid w:val="00685245"/>
    <w:rsid w:val="006A1FC2"/>
    <w:rsid w:val="006A2FBE"/>
    <w:rsid w:val="006A388D"/>
    <w:rsid w:val="006C42A9"/>
    <w:rsid w:val="006C6CA0"/>
    <w:rsid w:val="006C774B"/>
    <w:rsid w:val="006E5606"/>
    <w:rsid w:val="006F4D60"/>
    <w:rsid w:val="006F61E7"/>
    <w:rsid w:val="00716F0F"/>
    <w:rsid w:val="007224C3"/>
    <w:rsid w:val="00733A0D"/>
    <w:rsid w:val="00743B0E"/>
    <w:rsid w:val="0074684E"/>
    <w:rsid w:val="00751621"/>
    <w:rsid w:val="00755115"/>
    <w:rsid w:val="007551B1"/>
    <w:rsid w:val="007608F2"/>
    <w:rsid w:val="007641F8"/>
    <w:rsid w:val="00767F2E"/>
    <w:rsid w:val="00782AC3"/>
    <w:rsid w:val="00785DF4"/>
    <w:rsid w:val="00786AEF"/>
    <w:rsid w:val="007A4BB1"/>
    <w:rsid w:val="007A5CBD"/>
    <w:rsid w:val="007C5FBF"/>
    <w:rsid w:val="007D7C00"/>
    <w:rsid w:val="007E1DDD"/>
    <w:rsid w:val="007F6A5E"/>
    <w:rsid w:val="00806E7A"/>
    <w:rsid w:val="00807F8B"/>
    <w:rsid w:val="008125A8"/>
    <w:rsid w:val="00834BA6"/>
    <w:rsid w:val="0084139E"/>
    <w:rsid w:val="00846261"/>
    <w:rsid w:val="00850A59"/>
    <w:rsid w:val="008551A5"/>
    <w:rsid w:val="00860523"/>
    <w:rsid w:val="0086337B"/>
    <w:rsid w:val="00882E26"/>
    <w:rsid w:val="008B50AF"/>
    <w:rsid w:val="008B5EEB"/>
    <w:rsid w:val="00901617"/>
    <w:rsid w:val="009107A4"/>
    <w:rsid w:val="009240B1"/>
    <w:rsid w:val="009326F3"/>
    <w:rsid w:val="009334AF"/>
    <w:rsid w:val="00934C3E"/>
    <w:rsid w:val="00946B13"/>
    <w:rsid w:val="00976221"/>
    <w:rsid w:val="009768D6"/>
    <w:rsid w:val="009841DD"/>
    <w:rsid w:val="009956B3"/>
    <w:rsid w:val="009A0A96"/>
    <w:rsid w:val="009C01BE"/>
    <w:rsid w:val="009C70A4"/>
    <w:rsid w:val="009D369C"/>
    <w:rsid w:val="009D70D8"/>
    <w:rsid w:val="009E0622"/>
    <w:rsid w:val="009E1541"/>
    <w:rsid w:val="009F29F6"/>
    <w:rsid w:val="00A0473B"/>
    <w:rsid w:val="00A124AF"/>
    <w:rsid w:val="00A2684D"/>
    <w:rsid w:val="00A31AA3"/>
    <w:rsid w:val="00A3754D"/>
    <w:rsid w:val="00A37B3A"/>
    <w:rsid w:val="00A42003"/>
    <w:rsid w:val="00A532EB"/>
    <w:rsid w:val="00A7231B"/>
    <w:rsid w:val="00A83302"/>
    <w:rsid w:val="00A9397B"/>
    <w:rsid w:val="00A964B5"/>
    <w:rsid w:val="00AA23CA"/>
    <w:rsid w:val="00AB520A"/>
    <w:rsid w:val="00AD4D10"/>
    <w:rsid w:val="00AD7915"/>
    <w:rsid w:val="00AE13D4"/>
    <w:rsid w:val="00AE1BA1"/>
    <w:rsid w:val="00AF6839"/>
    <w:rsid w:val="00B00B66"/>
    <w:rsid w:val="00B05384"/>
    <w:rsid w:val="00B10460"/>
    <w:rsid w:val="00B1071D"/>
    <w:rsid w:val="00B10922"/>
    <w:rsid w:val="00B10DD6"/>
    <w:rsid w:val="00B205CA"/>
    <w:rsid w:val="00B664AA"/>
    <w:rsid w:val="00B70DC0"/>
    <w:rsid w:val="00B77590"/>
    <w:rsid w:val="00B810C9"/>
    <w:rsid w:val="00B92A61"/>
    <w:rsid w:val="00B9631B"/>
    <w:rsid w:val="00BA3C7A"/>
    <w:rsid w:val="00BA7CF4"/>
    <w:rsid w:val="00BB1AEB"/>
    <w:rsid w:val="00BB2DD4"/>
    <w:rsid w:val="00BB5586"/>
    <w:rsid w:val="00BE0FCD"/>
    <w:rsid w:val="00BE1B8F"/>
    <w:rsid w:val="00BE1E39"/>
    <w:rsid w:val="00BF27D2"/>
    <w:rsid w:val="00C063FA"/>
    <w:rsid w:val="00C0734C"/>
    <w:rsid w:val="00C252EC"/>
    <w:rsid w:val="00C46083"/>
    <w:rsid w:val="00C55C35"/>
    <w:rsid w:val="00C73AFC"/>
    <w:rsid w:val="00C76601"/>
    <w:rsid w:val="00C8172F"/>
    <w:rsid w:val="00CB6F5B"/>
    <w:rsid w:val="00CB7F46"/>
    <w:rsid w:val="00CC4C55"/>
    <w:rsid w:val="00CC65D3"/>
    <w:rsid w:val="00CC7EE2"/>
    <w:rsid w:val="00CE1658"/>
    <w:rsid w:val="00CE38D9"/>
    <w:rsid w:val="00CF31B8"/>
    <w:rsid w:val="00CF51C3"/>
    <w:rsid w:val="00D214BC"/>
    <w:rsid w:val="00D230C3"/>
    <w:rsid w:val="00D33F8B"/>
    <w:rsid w:val="00D53C46"/>
    <w:rsid w:val="00D639A3"/>
    <w:rsid w:val="00D71261"/>
    <w:rsid w:val="00D85FAC"/>
    <w:rsid w:val="00D911DC"/>
    <w:rsid w:val="00DA6134"/>
    <w:rsid w:val="00DA6F9D"/>
    <w:rsid w:val="00E00C43"/>
    <w:rsid w:val="00E02045"/>
    <w:rsid w:val="00E0204F"/>
    <w:rsid w:val="00E025B6"/>
    <w:rsid w:val="00E04CE9"/>
    <w:rsid w:val="00E242A1"/>
    <w:rsid w:val="00E30712"/>
    <w:rsid w:val="00E34710"/>
    <w:rsid w:val="00E37D0E"/>
    <w:rsid w:val="00E42622"/>
    <w:rsid w:val="00E455FE"/>
    <w:rsid w:val="00E478D3"/>
    <w:rsid w:val="00E74FA2"/>
    <w:rsid w:val="00E8334A"/>
    <w:rsid w:val="00E87308"/>
    <w:rsid w:val="00EC0222"/>
    <w:rsid w:val="00EC6604"/>
    <w:rsid w:val="00EC6736"/>
    <w:rsid w:val="00ED35EA"/>
    <w:rsid w:val="00EE613D"/>
    <w:rsid w:val="00EF26E5"/>
    <w:rsid w:val="00F06E94"/>
    <w:rsid w:val="00F40C3F"/>
    <w:rsid w:val="00F42FFD"/>
    <w:rsid w:val="00F4429A"/>
    <w:rsid w:val="00F5511B"/>
    <w:rsid w:val="00F553B8"/>
    <w:rsid w:val="00F55E81"/>
    <w:rsid w:val="00F626E5"/>
    <w:rsid w:val="00F62FE4"/>
    <w:rsid w:val="00F71BF6"/>
    <w:rsid w:val="00F948AE"/>
    <w:rsid w:val="00FA11B0"/>
    <w:rsid w:val="00FA1953"/>
    <w:rsid w:val="00FA3BBB"/>
    <w:rsid w:val="00FB0A9D"/>
    <w:rsid w:val="00FC2891"/>
    <w:rsid w:val="00FC2C4F"/>
    <w:rsid w:val="00FC38DD"/>
    <w:rsid w:val="00FC7EC6"/>
    <w:rsid w:val="00FE3A96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473B"/>
    <w:pPr>
      <w:spacing w:after="0" w:line="240" w:lineRule="auto"/>
    </w:pPr>
  </w:style>
  <w:style w:type="paragraph" w:customStyle="1" w:styleId="msonormalmailrucssattributepostfix">
    <w:name w:val="msonormal_mailru_css_attribute_postfix"/>
    <w:basedOn w:val="a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firstmailrucssattributepostfix">
    <w:name w:val="gmail-msolistparagraphcxspfirst_mailru_css_attribute_postfix"/>
    <w:basedOn w:val="a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middlemailrucssattributepostfix">
    <w:name w:val="gmail-msolistparagraphcxspmiddle_mailru_css_attribute_postfix"/>
    <w:basedOn w:val="a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lastmailrucssattributepostfix">
    <w:name w:val="gmail-msolistparagraphcxsplast_mailru_css_attribute_postfix"/>
    <w:basedOn w:val="a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2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221</cp:revision>
  <cp:lastPrinted>2020-09-11T06:22:00Z</cp:lastPrinted>
  <dcterms:created xsi:type="dcterms:W3CDTF">2020-05-08T12:25:00Z</dcterms:created>
  <dcterms:modified xsi:type="dcterms:W3CDTF">2020-10-29T11:30:00Z</dcterms:modified>
</cp:coreProperties>
</file>