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5" w:type="dxa"/>
        <w:tblInd w:w="108" w:type="dxa"/>
        <w:tblLook w:val="04A0" w:firstRow="1" w:lastRow="0" w:firstColumn="1" w:lastColumn="0" w:noHBand="0" w:noVBand="1"/>
      </w:tblPr>
      <w:tblGrid>
        <w:gridCol w:w="14767"/>
        <w:gridCol w:w="308"/>
      </w:tblGrid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782D81">
              <w:rPr>
                <w:rFonts w:ascii="Times New Roman" w:hAnsi="Times New Roman" w:cs="Times New Roman"/>
                <w:b/>
                <w:lang w:val="en-US"/>
              </w:rPr>
              <w:t>INFORMAȚIA</w:t>
            </w:r>
          </w:p>
        </w:tc>
      </w:tr>
      <w:tr w:rsidR="002C4590" w:rsidRPr="00782D81" w:rsidTr="002C4590">
        <w:trPr>
          <w:gridAfter w:val="1"/>
          <w:wAfter w:w="308" w:type="dxa"/>
          <w:trHeight w:val="283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privind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cheltuielile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executate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parcursul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lunii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82D81" w:rsidRPr="00782D81">
              <w:rPr>
                <w:rFonts w:ascii="Times New Roman" w:hAnsi="Times New Roman" w:cs="Times New Roman"/>
                <w:b/>
                <w:lang w:val="en-US"/>
              </w:rPr>
              <w:t>septembrie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2021</w:t>
            </w:r>
          </w:p>
        </w:tc>
      </w:tr>
      <w:tr w:rsidR="002C4590" w:rsidRPr="00782D81" w:rsidTr="002C4590">
        <w:trPr>
          <w:gridAfter w:val="1"/>
          <w:wAfter w:w="308" w:type="dxa"/>
          <w:trHeight w:val="283"/>
        </w:trPr>
        <w:tc>
          <w:tcPr>
            <w:tcW w:w="147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de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către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Instituția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Publică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Liceul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Teoretic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„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Onisifor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b/>
                <w:lang w:val="en-US"/>
              </w:rPr>
              <w:t>Ghibu</w:t>
            </w:r>
            <w:proofErr w:type="spellEnd"/>
            <w:r w:rsidRPr="00782D81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</w:tr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4590" w:rsidRPr="00782D81" w:rsidTr="002C4590">
        <w:trPr>
          <w:trHeight w:val="283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entității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C4590" w:rsidRPr="00782D81" w:rsidTr="002C4590">
        <w:trPr>
          <w:gridAfter w:val="1"/>
          <w:wAfter w:w="308" w:type="dxa"/>
          <w:trHeight w:val="504"/>
        </w:trPr>
        <w:tc>
          <w:tcPr>
            <w:tcW w:w="1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90" w:rsidRPr="00782D81" w:rsidRDefault="002C4590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angajați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statelor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personal 182,5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unități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efectiv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2D81" w:rsidRPr="00782D81">
              <w:rPr>
                <w:rFonts w:ascii="Times New Roman" w:hAnsi="Times New Roman" w:cs="Times New Roman"/>
                <w:lang w:val="en-US"/>
              </w:rPr>
              <w:t>124</w:t>
            </w:r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</w:p>
        </w:tc>
      </w:tr>
    </w:tbl>
    <w:p w:rsidR="000A373C" w:rsidRPr="00782D81" w:rsidRDefault="000A373C" w:rsidP="002C459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417"/>
        <w:gridCol w:w="1418"/>
        <w:gridCol w:w="1276"/>
        <w:gridCol w:w="1559"/>
        <w:gridCol w:w="1276"/>
        <w:gridCol w:w="1417"/>
        <w:gridCol w:w="992"/>
        <w:gridCol w:w="2410"/>
      </w:tblGrid>
      <w:tr w:rsidR="002C4590" w:rsidRPr="00782D81" w:rsidTr="002C4590">
        <w:trPr>
          <w:trHeight w:val="6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Articolul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cheltuieli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destinația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ECO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Buget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aprobat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2021 lei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precizat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an, lei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Executare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cheltuieli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casă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mii lei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bunurilor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lucrărilor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și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serviciilor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Contractul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Denumirea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agentului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economic</w:t>
            </w:r>
          </w:p>
        </w:tc>
      </w:tr>
      <w:tr w:rsidR="002C4590" w:rsidRPr="00782D81" w:rsidTr="00734D0C">
        <w:trPr>
          <w:trHeight w:val="9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Total de la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începutul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anului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În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luna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curentă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Numărul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Termenul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valabilitate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Suma, mii 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0" w:rsidRPr="00782D81" w:rsidRDefault="002C4590" w:rsidP="002C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Remunerarea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muncii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angajaților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conform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statelor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14204100,00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14211500,00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10736209,87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794120,35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Salariul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achitat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card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Contribuții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asigurări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sociale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stat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4119200,00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4081468,00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3045189,33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230292,09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CNAS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Prime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obligatorie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51232,00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51231,54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CNAM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Incapacitate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temporară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muncă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achitate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angajator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40688,22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electrică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174481,55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5345,40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electrică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02, 22.01.2021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ICS Premier Energy SRL </w:t>
            </w:r>
          </w:p>
        </w:tc>
      </w:tr>
      <w:tr w:rsidR="00782D81" w:rsidRPr="00782D81" w:rsidTr="00782D81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966285,14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01,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Termoelectrica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60163,62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4836,71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canalizare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03,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Apă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Canal SA</w:t>
            </w:r>
          </w:p>
        </w:tc>
      </w:tr>
      <w:tr w:rsidR="00782D81" w:rsidRPr="00782D81" w:rsidTr="00782D81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serv.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Comunale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9604,08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Transportarea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deșeurilor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11099 29.01.21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Autosalubritate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informaționale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13860,00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02, 22.01.2021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Starnet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Soluții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telecomunicații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1902,43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fixă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Moldtelecom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14913,46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Telefonie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mobilă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Acord 04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Moldcell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</w:t>
            </w:r>
          </w:p>
        </w:tc>
      </w:tr>
      <w:tr w:rsidR="00782D81" w:rsidRPr="00782D81" w:rsidTr="00782D81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locațiune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32751,61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Aprovizionare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energie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termică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08.02.21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DGETS</w:t>
            </w:r>
          </w:p>
        </w:tc>
      </w:tr>
      <w:tr w:rsidR="00782D81" w:rsidRPr="00782D81" w:rsidTr="00782D81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transport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 IML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Buiucani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782D81" w:rsidRPr="00782D81" w:rsidTr="00782D81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curentă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82D81" w:rsidRPr="00782D81" w:rsidTr="00782D81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Cursuri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formare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profesională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UPS Ion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Creanga</w:t>
            </w:r>
            <w:proofErr w:type="spellEnd"/>
          </w:p>
        </w:tc>
      </w:tr>
      <w:tr w:rsidR="00782D81" w:rsidRPr="00782D81" w:rsidTr="00782D81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poștale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Ziar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Faclia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82D81" w:rsidRPr="00782D81" w:rsidTr="00782D81">
        <w:trPr>
          <w:trHeight w:val="2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nearibuite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18609,01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2253,55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perfectare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documente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SSM,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reincarcare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catuse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Certificat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urbanism,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salubritate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Reincarcare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stingătoare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verificare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contoare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WORK PROTECTION SRL, COMPGRUP-TMT SRL,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Directia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arhitectura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, urbanism, IMSL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Buiucani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, POJTEH GRUP SRL, </w:t>
            </w:r>
            <w:proofErr w:type="spellStart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>Corden</w:t>
            </w:r>
            <w:proofErr w:type="spellEnd"/>
            <w:r w:rsidRPr="00782D81">
              <w:rPr>
                <w:rFonts w:ascii="Times New Roman" w:hAnsi="Times New Roman" w:cs="Times New Roman"/>
                <w:color w:val="000000"/>
                <w:lang w:val="en-US"/>
              </w:rPr>
              <w:t xml:space="preserve"> ST SRL, NORD UNIVERSAL SRL</w:t>
            </w:r>
          </w:p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82D81" w:rsidRPr="00782D81" w:rsidTr="00782D81">
        <w:trPr>
          <w:trHeight w:val="7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Compensații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locațiune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tineri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specialiști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186000,00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D81" w:rsidRPr="00782D81" w:rsidRDefault="00782D81" w:rsidP="00782D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184000,00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cadre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didactice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prestații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asistență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socială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272900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78120,00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Compensații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BC MOLDINDCONBANK SA</w:t>
            </w:r>
          </w:p>
        </w:tc>
      </w:tr>
      <w:tr w:rsidR="00782D81" w:rsidRPr="00782D81" w:rsidTr="00782D81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606416,83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158116,97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blocurilor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sanitare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Documentatie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deviz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05 din 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299,96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Reniur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-Cons SRL, PROI-DEVI SRL</w:t>
            </w:r>
            <w:r w:rsidR="00AC59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 w:rsidR="00AC593F" w:rsidRPr="00AC59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VEDACON SRL</w:t>
            </w:r>
          </w:p>
        </w:tc>
      </w:tr>
      <w:tr w:rsidR="00782D81" w:rsidRPr="00782D81" w:rsidTr="00782D81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construcțiilor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speciale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403772,65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Reparația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terenului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sportiv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09 din 04.05.21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404,3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LIVART PRIM S.R.L.</w:t>
            </w:r>
          </w:p>
        </w:tc>
      </w:tr>
      <w:tr w:rsidR="00782D81" w:rsidRPr="00782D81" w:rsidTr="00782D81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mașinilor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utilajelor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314110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214134,00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Table interactive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07 din 20.04.2021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214,13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SAVEXOL SRL</w:t>
            </w:r>
          </w:p>
        </w:tc>
      </w:tr>
      <w:tr w:rsidR="00782D81" w:rsidRPr="00782D81" w:rsidTr="00782D81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uneltelor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sculelor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Fotoliu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Smadic&amp;Co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mijloace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fixe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318110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Cărți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Editura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Pontos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activelor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nemateriale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317110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33750,00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Licente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 xml:space="preserve">Contract 08 din </w:t>
            </w: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22.04.21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COMPGRUP-TMT SRL</w:t>
            </w:r>
          </w:p>
        </w:tc>
      </w:tr>
      <w:tr w:rsidR="00782D81" w:rsidRPr="00782D81" w:rsidTr="00782D81">
        <w:trPr>
          <w:trHeight w:val="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lastRenderedPageBreak/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medicamentelor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334110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8999,83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Medicamente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Lismedfarm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2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gospodăresc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rechizite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145300,00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92252,17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12867,50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gospodăresc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baterii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diplome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măști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cerneală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/toner,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motocoasa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combustibil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termometre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dezinfectanti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produse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chimice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hirtie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baterii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cataloage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stampila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SC GP BATERIA SRL, COMITEK SRL, IS COMBINATUL POLIGRAFIC, TERMOSTAL IMEX SRL, 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Tehoptimed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Inprint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FLEXMAG GRUP S.R.L, LUKOIL - MOLDOVA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Corden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ST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Furnizor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Prim SRL, Exterior SRL, Maximum Electronic SRL,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Sofianat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SRL, SC GP BATERIA SRL, SC Gama Computer SRL, IS Mold -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Didactica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Casa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editurii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EXPERT SRL</w:t>
            </w:r>
          </w:p>
        </w:tc>
      </w:tr>
      <w:tr w:rsidR="00782D81" w:rsidRPr="00782D81" w:rsidTr="00782D81">
        <w:trPr>
          <w:trHeight w:val="10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Procurarea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337110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57933,12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Bunuri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santehnice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materiale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constructie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vopsea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nr. 06 din 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TERMOSTAL IMEX SRL, S.C. MEMILIT S.R.L., </w:t>
            </w:r>
            <w:proofErr w:type="spellStart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Laromval</w:t>
            </w:r>
            <w:proofErr w:type="spellEnd"/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SRL</w:t>
            </w:r>
          </w:p>
        </w:tc>
      </w:tr>
      <w:tr w:rsidR="00782D81" w:rsidRPr="00782D81" w:rsidTr="00782D81">
        <w:trPr>
          <w:trHeight w:val="6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Asigurarea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alimentării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copiilor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222990/448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506153,00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D81" w:rsidRPr="00782D81" w:rsidRDefault="00782D81" w:rsidP="00782D81">
            <w:pPr>
              <w:rPr>
                <w:rFonts w:ascii="Times New Roman" w:hAnsi="Times New Roman" w:cs="Times New Roman"/>
                <w:color w:val="000000"/>
              </w:rPr>
            </w:pPr>
            <w:r w:rsidRPr="00782D8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alimentare</w:t>
            </w:r>
            <w:proofErr w:type="spellEnd"/>
            <w:r w:rsidRPr="00782D81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82D81"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Contract 01 22.01.21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1693,90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IMAP „LICEIST”</w:t>
            </w:r>
          </w:p>
        </w:tc>
      </w:tr>
      <w:tr w:rsidR="00782D81" w:rsidRPr="00782D81" w:rsidTr="00AC593F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>23659700,00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2D81">
              <w:rPr>
                <w:rFonts w:ascii="Times New Roman" w:hAnsi="Times New Roman" w:cs="Times New Roman"/>
                <w:b/>
                <w:lang w:val="en-US"/>
              </w:rPr>
              <w:t>24468720,00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81" w:rsidRPr="00782D81" w:rsidRDefault="00782D81" w:rsidP="00AC5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D81">
              <w:rPr>
                <w:rFonts w:ascii="Times New Roman" w:hAnsi="Times New Roman" w:cs="Times New Roman"/>
                <w:b/>
                <w:bCs/>
                <w:color w:val="000000"/>
              </w:rPr>
              <w:t>17335219,36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81" w:rsidRPr="00782D81" w:rsidRDefault="00782D81" w:rsidP="00AC59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D81">
              <w:rPr>
                <w:rFonts w:ascii="Times New Roman" w:hAnsi="Times New Roman" w:cs="Times New Roman"/>
                <w:b/>
                <w:bCs/>
                <w:color w:val="000000"/>
              </w:rPr>
              <w:t>1223679,22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D8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1" w:rsidRPr="00782D81" w:rsidRDefault="00782D81" w:rsidP="0078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2D8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</w:tr>
    </w:tbl>
    <w:p w:rsidR="00CC140D" w:rsidRPr="00782D81" w:rsidRDefault="00CC140D">
      <w:pPr>
        <w:rPr>
          <w:rFonts w:ascii="Times New Roman" w:hAnsi="Times New Roman" w:cs="Times New Roman"/>
          <w:lang w:val="en-US"/>
        </w:rPr>
      </w:pPr>
    </w:p>
    <w:p w:rsidR="005673E5" w:rsidRPr="00782D81" w:rsidRDefault="005673E5" w:rsidP="00CC140D">
      <w:pPr>
        <w:rPr>
          <w:rFonts w:ascii="Times New Roman" w:hAnsi="Times New Roman" w:cs="Times New Roman"/>
        </w:rPr>
      </w:pPr>
    </w:p>
    <w:p w:rsidR="002431AB" w:rsidRPr="00782D81" w:rsidRDefault="005673E5" w:rsidP="002431AB">
      <w:pPr>
        <w:spacing w:after="0" w:line="240" w:lineRule="auto"/>
        <w:rPr>
          <w:rFonts w:ascii="Times New Roman" w:hAnsi="Times New Roman" w:cs="Times New Roman"/>
        </w:rPr>
      </w:pPr>
      <w:r w:rsidRPr="00782D81">
        <w:rPr>
          <w:rFonts w:ascii="Times New Roman" w:hAnsi="Times New Roman" w:cs="Times New Roman"/>
        </w:rPr>
        <w:lastRenderedPageBreak/>
        <w:tab/>
        <w:t>Conducătorul entității</w:t>
      </w:r>
      <w:r w:rsidR="008777E4" w:rsidRPr="00782D81">
        <w:rPr>
          <w:rFonts w:ascii="Times New Roman" w:hAnsi="Times New Roman" w:cs="Times New Roman"/>
        </w:rPr>
        <w:t xml:space="preserve">  </w:t>
      </w:r>
      <w:r w:rsidR="00505731" w:rsidRPr="00782D81">
        <w:rPr>
          <w:rFonts w:ascii="Times New Roman" w:hAnsi="Times New Roman" w:cs="Times New Roman"/>
          <w:b/>
        </w:rPr>
        <w:t>Cernei Elena    ___________________</w:t>
      </w:r>
    </w:p>
    <w:p w:rsidR="005673E5" w:rsidRPr="00782D81" w:rsidRDefault="002431AB" w:rsidP="002431AB">
      <w:pPr>
        <w:spacing w:after="0" w:line="240" w:lineRule="auto"/>
        <w:rPr>
          <w:rFonts w:ascii="Times New Roman" w:hAnsi="Times New Roman" w:cs="Times New Roman"/>
        </w:rPr>
      </w:pPr>
      <w:r w:rsidRPr="00782D81">
        <w:rPr>
          <w:rFonts w:ascii="Times New Roman" w:hAnsi="Times New Roman" w:cs="Times New Roman"/>
        </w:rPr>
        <w:tab/>
      </w:r>
      <w:r w:rsidRPr="00782D81">
        <w:rPr>
          <w:rFonts w:ascii="Times New Roman" w:hAnsi="Times New Roman" w:cs="Times New Roman"/>
        </w:rPr>
        <w:tab/>
      </w:r>
      <w:r w:rsidRPr="00782D81">
        <w:rPr>
          <w:rFonts w:ascii="Times New Roman" w:hAnsi="Times New Roman" w:cs="Times New Roman"/>
        </w:rPr>
        <w:tab/>
      </w:r>
      <w:r w:rsidRPr="00782D81">
        <w:rPr>
          <w:rFonts w:ascii="Times New Roman" w:hAnsi="Times New Roman" w:cs="Times New Roman"/>
        </w:rPr>
        <w:tab/>
      </w:r>
      <w:r w:rsidRPr="00782D81">
        <w:rPr>
          <w:rFonts w:ascii="Times New Roman" w:hAnsi="Times New Roman" w:cs="Times New Roman"/>
        </w:rPr>
        <w:tab/>
        <w:t xml:space="preserve">   </w:t>
      </w:r>
      <w:r w:rsidR="00505731" w:rsidRPr="00782D81">
        <w:rPr>
          <w:rFonts w:ascii="Times New Roman" w:hAnsi="Times New Roman" w:cs="Times New Roman"/>
        </w:rPr>
        <w:t xml:space="preserve">             </w:t>
      </w:r>
      <w:r w:rsidRPr="00782D81">
        <w:rPr>
          <w:rFonts w:ascii="Times New Roman" w:hAnsi="Times New Roman" w:cs="Times New Roman"/>
        </w:rPr>
        <w:t xml:space="preserve">  </w:t>
      </w:r>
      <w:r w:rsidR="0032335F" w:rsidRPr="00782D81">
        <w:rPr>
          <w:rFonts w:ascii="Times New Roman" w:hAnsi="Times New Roman" w:cs="Times New Roman"/>
        </w:rPr>
        <w:t>(</w:t>
      </w:r>
      <w:r w:rsidRPr="00782D81">
        <w:rPr>
          <w:rFonts w:ascii="Times New Roman" w:hAnsi="Times New Roman" w:cs="Times New Roman"/>
        </w:rPr>
        <w:t>semnătură</w:t>
      </w:r>
      <w:r w:rsidR="0032335F" w:rsidRPr="00782D81">
        <w:rPr>
          <w:rFonts w:ascii="Times New Roman" w:hAnsi="Times New Roman" w:cs="Times New Roman"/>
        </w:rPr>
        <w:t>)</w:t>
      </w: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</w:rPr>
      </w:pP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</w:rPr>
      </w:pPr>
    </w:p>
    <w:p w:rsidR="0032335F" w:rsidRPr="00782D81" w:rsidRDefault="0032335F" w:rsidP="002431AB">
      <w:pPr>
        <w:spacing w:after="0" w:line="240" w:lineRule="auto"/>
        <w:rPr>
          <w:rFonts w:ascii="Times New Roman" w:hAnsi="Times New Roman" w:cs="Times New Roman"/>
        </w:rPr>
      </w:pPr>
    </w:p>
    <w:p w:rsidR="007F7960" w:rsidRPr="00782D81" w:rsidRDefault="007F7960" w:rsidP="002431AB">
      <w:pPr>
        <w:spacing w:after="0" w:line="240" w:lineRule="auto"/>
        <w:rPr>
          <w:rFonts w:ascii="Times New Roman" w:hAnsi="Times New Roman" w:cs="Times New Roman"/>
        </w:rPr>
      </w:pPr>
      <w:r w:rsidRPr="00782D81">
        <w:rPr>
          <w:rFonts w:ascii="Times New Roman" w:hAnsi="Times New Roman" w:cs="Times New Roman"/>
        </w:rPr>
        <w:t>Executor: Lupașcu M.</w:t>
      </w:r>
    </w:p>
    <w:sectPr w:rsidR="007F7960" w:rsidRPr="00782D81" w:rsidSect="002C459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8398C"/>
    <w:rsid w:val="000A373C"/>
    <w:rsid w:val="001A0F9A"/>
    <w:rsid w:val="001B272A"/>
    <w:rsid w:val="001E7D7A"/>
    <w:rsid w:val="0020371F"/>
    <w:rsid w:val="002431AB"/>
    <w:rsid w:val="002C4590"/>
    <w:rsid w:val="0030343C"/>
    <w:rsid w:val="0032335F"/>
    <w:rsid w:val="0032355F"/>
    <w:rsid w:val="00332854"/>
    <w:rsid w:val="00350562"/>
    <w:rsid w:val="00395EFE"/>
    <w:rsid w:val="003B6882"/>
    <w:rsid w:val="003C025E"/>
    <w:rsid w:val="003E75C3"/>
    <w:rsid w:val="0046338F"/>
    <w:rsid w:val="004C037E"/>
    <w:rsid w:val="004E29BE"/>
    <w:rsid w:val="004E31B3"/>
    <w:rsid w:val="004E4400"/>
    <w:rsid w:val="004F2203"/>
    <w:rsid w:val="00505731"/>
    <w:rsid w:val="005307EE"/>
    <w:rsid w:val="005673E5"/>
    <w:rsid w:val="005B6883"/>
    <w:rsid w:val="00697A29"/>
    <w:rsid w:val="006C7140"/>
    <w:rsid w:val="006D433D"/>
    <w:rsid w:val="006D65A3"/>
    <w:rsid w:val="00734D0C"/>
    <w:rsid w:val="007646B4"/>
    <w:rsid w:val="00782D81"/>
    <w:rsid w:val="007D178A"/>
    <w:rsid w:val="007F7960"/>
    <w:rsid w:val="00871CB1"/>
    <w:rsid w:val="008777E4"/>
    <w:rsid w:val="00891EE2"/>
    <w:rsid w:val="00941690"/>
    <w:rsid w:val="00972606"/>
    <w:rsid w:val="00994513"/>
    <w:rsid w:val="00A5521D"/>
    <w:rsid w:val="00AC593F"/>
    <w:rsid w:val="00AD112B"/>
    <w:rsid w:val="00AD3390"/>
    <w:rsid w:val="00AF43C9"/>
    <w:rsid w:val="00BF0635"/>
    <w:rsid w:val="00C164FB"/>
    <w:rsid w:val="00C3268D"/>
    <w:rsid w:val="00C8459B"/>
    <w:rsid w:val="00CC140D"/>
    <w:rsid w:val="00CC1539"/>
    <w:rsid w:val="00CE2E11"/>
    <w:rsid w:val="00D47B24"/>
    <w:rsid w:val="00D65E9A"/>
    <w:rsid w:val="00DD5897"/>
    <w:rsid w:val="00E377E6"/>
    <w:rsid w:val="00EF7F05"/>
    <w:rsid w:val="00F36807"/>
    <w:rsid w:val="00F52C4F"/>
    <w:rsid w:val="00F757FB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Lupasco1</cp:lastModifiedBy>
  <cp:revision>2</cp:revision>
  <cp:lastPrinted>2020-03-05T08:00:00Z</cp:lastPrinted>
  <dcterms:created xsi:type="dcterms:W3CDTF">2021-10-12T07:50:00Z</dcterms:created>
  <dcterms:modified xsi:type="dcterms:W3CDTF">2021-10-12T07:50:00Z</dcterms:modified>
</cp:coreProperties>
</file>