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C" w:rsidRDefault="00B9467C" w:rsidP="00B9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Ordinea de zi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înaintată spre examinare în Comisia juridic</w:t>
      </w:r>
      <w:r>
        <w:rPr>
          <w:rFonts w:ascii="Times New Roman" w:hAnsi="Times New Roman" w:cs="Times New Roman"/>
          <w:b/>
          <w:sz w:val="28"/>
          <w:szCs w:val="28"/>
        </w:rPr>
        <w:t>ă, pentru ordinea publică și activitatea administrației publice locale</w:t>
      </w:r>
    </w:p>
    <w:p w:rsidR="00B9467C" w:rsidRDefault="00B9467C" w:rsidP="00B9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din 15.07.2021 </w:t>
      </w:r>
    </w:p>
    <w:p w:rsidR="00B9467C" w:rsidRDefault="00B9467C" w:rsidP="00B9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67C" w:rsidRDefault="00B9467C" w:rsidP="003E75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7C" w:rsidRPr="0095538E" w:rsidRDefault="00B9467C" w:rsidP="003E75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8E">
        <w:rPr>
          <w:rFonts w:ascii="Times New Roman" w:hAnsi="Times New Roman" w:cs="Times New Roman"/>
          <w:sz w:val="28"/>
          <w:szCs w:val="28"/>
        </w:rPr>
        <w:t>Cu privire la numirea dnei Olga Ursu în funcția de viceprimar al municipiului Chișinău</w:t>
      </w:r>
    </w:p>
    <w:p w:rsidR="00B9467C" w:rsidRPr="0095538E" w:rsidRDefault="00B9467C" w:rsidP="003E75A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D4" w:rsidRPr="0095538E" w:rsidRDefault="00B9467C" w:rsidP="00F36AD4">
      <w:pPr>
        <w:pStyle w:val="ListParagraph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b/>
          <w:sz w:val="28"/>
          <w:szCs w:val="28"/>
        </w:rPr>
        <w:t>RAPORTOR:</w:t>
      </w:r>
      <w:r w:rsidRPr="0095538E">
        <w:rPr>
          <w:rFonts w:ascii="Times New Roman" w:hAnsi="Times New Roman" w:cs="Times New Roman"/>
          <w:sz w:val="28"/>
          <w:szCs w:val="28"/>
        </w:rPr>
        <w:t xml:space="preserve"> </w:t>
      </w:r>
      <w:r w:rsidR="0095538E">
        <w:rPr>
          <w:rFonts w:ascii="Times New Roman" w:hAnsi="Times New Roman" w:cs="Times New Roman"/>
          <w:sz w:val="28"/>
          <w:szCs w:val="28"/>
        </w:rPr>
        <w:t>Valeriu Bogdan, șef al Direcției asistență juridică</w:t>
      </w:r>
    </w:p>
    <w:p w:rsidR="00B9467C" w:rsidRPr="0095538E" w:rsidRDefault="00B9467C" w:rsidP="003E75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sz w:val="28"/>
          <w:szCs w:val="28"/>
        </w:rPr>
        <w:t xml:space="preserve">Cu privire la rezultatele Raportului Curții de Conturi asupra conformității organizării, realizării și supravegherii parteneriatelor public-private încheiate de UAT municipiului </w:t>
      </w:r>
      <w:r w:rsidR="003E75AA" w:rsidRPr="0095538E">
        <w:rPr>
          <w:rFonts w:ascii="Times New Roman" w:hAnsi="Times New Roman" w:cs="Times New Roman"/>
          <w:sz w:val="28"/>
          <w:szCs w:val="28"/>
        </w:rPr>
        <w:t>Chiș</w:t>
      </w:r>
      <w:r w:rsidRPr="0095538E">
        <w:rPr>
          <w:rFonts w:ascii="Times New Roman" w:hAnsi="Times New Roman" w:cs="Times New Roman"/>
          <w:sz w:val="28"/>
          <w:szCs w:val="28"/>
        </w:rPr>
        <w:t>inau</w:t>
      </w:r>
    </w:p>
    <w:p w:rsidR="00B9467C" w:rsidRPr="0095538E" w:rsidRDefault="00B9467C" w:rsidP="00B9467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AF8" w:rsidRPr="0095538E" w:rsidRDefault="00B9467C" w:rsidP="003E75AA">
      <w:pPr>
        <w:ind w:left="5103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b/>
          <w:sz w:val="28"/>
          <w:szCs w:val="28"/>
        </w:rPr>
        <w:t>RAPORTOR:</w:t>
      </w:r>
      <w:r w:rsidR="0095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8E">
        <w:rPr>
          <w:rFonts w:ascii="Times New Roman" w:hAnsi="Times New Roman" w:cs="Times New Roman"/>
          <w:sz w:val="28"/>
          <w:szCs w:val="28"/>
        </w:rPr>
        <w:t xml:space="preserve"> Roman Vitiuc, șef al Direcției Generale E</w:t>
      </w:r>
      <w:r w:rsidR="003E75AA" w:rsidRPr="0095538E">
        <w:rPr>
          <w:rFonts w:ascii="Times New Roman" w:hAnsi="Times New Roman" w:cs="Times New Roman"/>
          <w:sz w:val="28"/>
          <w:szCs w:val="28"/>
        </w:rPr>
        <w:t>conomie,</w:t>
      </w:r>
      <w:r w:rsidR="000A3C23">
        <w:rPr>
          <w:rFonts w:ascii="Times New Roman" w:hAnsi="Times New Roman" w:cs="Times New Roman"/>
          <w:sz w:val="28"/>
          <w:szCs w:val="28"/>
        </w:rPr>
        <w:t xml:space="preserve"> </w:t>
      </w:r>
      <w:r w:rsidR="003E75AA" w:rsidRPr="0095538E">
        <w:rPr>
          <w:rFonts w:ascii="Times New Roman" w:hAnsi="Times New Roman" w:cs="Times New Roman"/>
          <w:sz w:val="28"/>
          <w:szCs w:val="28"/>
        </w:rPr>
        <w:t>Comerț și Turism</w:t>
      </w:r>
    </w:p>
    <w:p w:rsidR="003E75AA" w:rsidRPr="0095538E" w:rsidRDefault="003E75AA" w:rsidP="003E75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sz w:val="28"/>
          <w:szCs w:val="28"/>
        </w:rPr>
        <w:t>Cu privire la acceptarea bunurilor  donate de Oficiul Special Guvernamental pentru Educație al provinciei Jeju din Republica Coreea, UNICEF și MECC pentru instituțiile de învățământ din municipiul Chisinau</w:t>
      </w:r>
    </w:p>
    <w:p w:rsidR="003E75AA" w:rsidRPr="0095538E" w:rsidRDefault="003E75AA" w:rsidP="003E75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75AA" w:rsidRPr="0095538E" w:rsidRDefault="003E75AA" w:rsidP="003E75AA">
      <w:pPr>
        <w:pStyle w:val="ListParagraph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b/>
          <w:sz w:val="28"/>
          <w:szCs w:val="28"/>
        </w:rPr>
        <w:t>RAPORTOR:</w:t>
      </w:r>
      <w:r w:rsidRPr="0095538E">
        <w:rPr>
          <w:rFonts w:ascii="Times New Roman" w:hAnsi="Times New Roman" w:cs="Times New Roman"/>
          <w:sz w:val="28"/>
          <w:szCs w:val="28"/>
        </w:rPr>
        <w:t xml:space="preserve"> Andrei Pavaloi, șef adjunct</w:t>
      </w:r>
      <w:r w:rsidR="00567BE6">
        <w:rPr>
          <w:rFonts w:ascii="Times New Roman" w:hAnsi="Times New Roman" w:cs="Times New Roman"/>
          <w:sz w:val="28"/>
          <w:szCs w:val="28"/>
        </w:rPr>
        <w:t xml:space="preserve"> al</w:t>
      </w:r>
      <w:r w:rsidRPr="0095538E">
        <w:rPr>
          <w:rFonts w:ascii="Times New Roman" w:hAnsi="Times New Roman" w:cs="Times New Roman"/>
          <w:sz w:val="28"/>
          <w:szCs w:val="28"/>
        </w:rPr>
        <w:t xml:space="preserve"> Direcți</w:t>
      </w:r>
      <w:r w:rsidR="00567BE6">
        <w:rPr>
          <w:rFonts w:ascii="Times New Roman" w:hAnsi="Times New Roman" w:cs="Times New Roman"/>
          <w:sz w:val="28"/>
          <w:szCs w:val="28"/>
        </w:rPr>
        <w:t xml:space="preserve">ei Generale </w:t>
      </w:r>
      <w:r w:rsidRPr="0095538E">
        <w:rPr>
          <w:rFonts w:ascii="Times New Roman" w:hAnsi="Times New Roman" w:cs="Times New Roman"/>
          <w:sz w:val="28"/>
          <w:szCs w:val="28"/>
        </w:rPr>
        <w:t>Educație, Tineret și Sport</w:t>
      </w:r>
      <w:bookmarkStart w:id="0" w:name="_GoBack"/>
      <w:bookmarkEnd w:id="0"/>
    </w:p>
    <w:p w:rsidR="003E75AA" w:rsidRPr="0095538E" w:rsidRDefault="003E75AA" w:rsidP="003E75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sz w:val="28"/>
          <w:szCs w:val="28"/>
        </w:rPr>
        <w:t>Cu privire la acceptarea donației de laptopuri achiziționate în cadrul Proiectului „Reforma Învățământului” pentru instituțiile de învățământ primar si secundar</w:t>
      </w:r>
    </w:p>
    <w:p w:rsidR="00F36AD4" w:rsidRPr="0095538E" w:rsidRDefault="00F36AD4" w:rsidP="00F36AD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75AA" w:rsidRPr="0095538E" w:rsidRDefault="003E75AA" w:rsidP="003E75AA">
      <w:pPr>
        <w:pStyle w:val="ListParagraph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538E">
        <w:rPr>
          <w:rFonts w:ascii="Times New Roman" w:hAnsi="Times New Roman" w:cs="Times New Roman"/>
          <w:b/>
          <w:sz w:val="28"/>
          <w:szCs w:val="28"/>
        </w:rPr>
        <w:t>RAPORTOR:</w:t>
      </w:r>
      <w:r w:rsidRPr="0095538E">
        <w:rPr>
          <w:rFonts w:ascii="Times New Roman" w:hAnsi="Times New Roman" w:cs="Times New Roman"/>
          <w:sz w:val="28"/>
          <w:szCs w:val="28"/>
        </w:rPr>
        <w:t xml:space="preserve"> Andrei Pavaloi, șef adjunct, Direcția Generală Educație, Tineret și Sport</w:t>
      </w:r>
    </w:p>
    <w:p w:rsidR="003E75AA" w:rsidRPr="003E75AA" w:rsidRDefault="003E75AA" w:rsidP="003E75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E75AA" w:rsidRPr="003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509C"/>
    <w:multiLevelType w:val="hybridMultilevel"/>
    <w:tmpl w:val="A0684702"/>
    <w:lvl w:ilvl="0" w:tplc="8DB2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7C"/>
    <w:rsid w:val="000A3C23"/>
    <w:rsid w:val="003E75AA"/>
    <w:rsid w:val="00567BE6"/>
    <w:rsid w:val="00841913"/>
    <w:rsid w:val="0095538E"/>
    <w:rsid w:val="009A2AF8"/>
    <w:rsid w:val="00B9467C"/>
    <w:rsid w:val="00F36AD4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Tatiana Lupașco</cp:lastModifiedBy>
  <cp:revision>4</cp:revision>
  <dcterms:created xsi:type="dcterms:W3CDTF">2021-07-12T12:22:00Z</dcterms:created>
  <dcterms:modified xsi:type="dcterms:W3CDTF">2021-07-12T12:23:00Z</dcterms:modified>
</cp:coreProperties>
</file>