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C7" w:rsidRDefault="00855AC7" w:rsidP="00855A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55AC7" w:rsidRDefault="00855AC7" w:rsidP="00855A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55AC7" w:rsidRDefault="00855AC7" w:rsidP="00855A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24 septembrie 2020</w:t>
      </w:r>
    </w:p>
    <w:p w:rsidR="00855AC7" w:rsidRDefault="00855AC7" w:rsidP="00855AC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55AC7" w:rsidTr="005114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55AC7" w:rsidRPr="009C5E18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Pr="00E62468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855AC7" w:rsidRPr="005C3248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855AC7" w:rsidRPr="005C3248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CA24D8" w:rsidRDefault="00855AC7" w:rsidP="005114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55AC7" w:rsidRPr="009976DE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55AC7" w:rsidRPr="00BC2FBB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55AC7" w:rsidRPr="0079013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Pr="00E62468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34/2, 34/3, 34/4, 34/5, 34/6;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19/6, 21, 23;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12/1, 12/2, 14/1, 30/3, 38/2, 48, 50;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15/5, 17/4, 17/5, 17/8;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Chilia, 73;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35/2; str. Busuiocești, 18, 21, 23, 25;</w:t>
            </w:r>
          </w:p>
          <w:p w:rsidR="00855AC7" w:rsidRPr="00D264C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784, 800I, 802; bd. Dacia, 60/5;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340F8B" w:rsidRDefault="00855AC7" w:rsidP="005114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55AC7" w:rsidRPr="00F57FD9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55AC7" w:rsidRPr="00F14E6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855AC7" w:rsidRPr="00F14E6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C12F7E" w:rsidRDefault="00855AC7" w:rsidP="005114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55AC7" w:rsidRPr="0079013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19; str. Dacia, 60/2;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Nicolae Titulescu, 2, 22, 39, 53/3;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12; str. Pandurilor, 62; </w:t>
            </w:r>
          </w:p>
          <w:p w:rsidR="00855AC7" w:rsidRPr="0069732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Sarmizegetusa,6;str. Aeroport, 1-13;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7D258A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7D258A" w:rsidRDefault="00855AC7" w:rsidP="005114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7D258A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393F03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855AC7" w:rsidRPr="00D51264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55AC7" w:rsidRDefault="00855AC7" w:rsidP="005114E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855AC7" w:rsidRPr="00A9663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A9663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98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55AC7" w:rsidTr="005114E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Pr="00282CB4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Pr="001E6D6D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Pr="00282CB4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55AC7" w:rsidRPr="001E2BB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55AC7" w:rsidRPr="007C32DE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 Eminescu; str. Vlaicu Pârcălab;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Tighina; str. Vasile Alecsandri; 31 August 1989;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>str. Veronica Micle;</w:t>
            </w:r>
            <w:r w:rsidRPr="009D06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Dimitrie Cantemir;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66A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Negruzzi; str. Aleea Gării;</w:t>
            </w:r>
          </w:p>
          <w:p w:rsidR="00855AC7" w:rsidRPr="009D066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55AC7" w:rsidRPr="001E2BB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Pr="00BA05D1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Gheorghe Asachi, 52, 48/1, 48/2, 64/1, 66/1, 68/1;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55AC7" w:rsidRPr="001E2BB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55AC7" w:rsidRPr="002660A8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55AC7" w:rsidRPr="00484B8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55AC7" w:rsidRPr="00A9062D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55AC7" w:rsidRPr="00A9062D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55AC7" w:rsidRPr="00A9062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55AC7" w:rsidRPr="00A9062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55AC7" w:rsidRPr="00A9062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55AC7" w:rsidRPr="00A9062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55AC7" w:rsidRPr="001E2BB2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55AC7" w:rsidRPr="00323DEF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F60A89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7C32DE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10; bd. Constantin Negruzzi, 4, 8; str. Dimitrie Cantemir, 1; str. Gheorghe Asachi, 62/2;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10; str. Academiei, 2;</w:t>
            </w:r>
          </w:p>
          <w:p w:rsidR="00855AC7" w:rsidRPr="009C5E18" w:rsidRDefault="00855AC7" w:rsidP="005114E1">
            <w:pPr>
              <w:pStyle w:val="d7bn8n-5"/>
              <w:spacing w:before="0" w:beforeAutospacing="0" w:after="50" w:afterAutospacing="0" w:line="238" w:lineRule="atLeast"/>
              <w:rPr>
                <w:sz w:val="20"/>
                <w:szCs w:val="20"/>
                <w:lang w:val="en-US"/>
              </w:rPr>
            </w:pPr>
            <w:r w:rsidRPr="009C5E18">
              <w:rPr>
                <w:sz w:val="20"/>
                <w:szCs w:val="20"/>
                <w:lang w:val="ro-RO"/>
              </w:rPr>
              <w:t xml:space="preserve">str. </w:t>
            </w:r>
            <w:r w:rsidRPr="009C5E18">
              <w:rPr>
                <w:sz w:val="20"/>
                <w:szCs w:val="20"/>
                <w:lang w:val="en-US"/>
              </w:rPr>
              <w:t>Mitropolit Gurie Grosu</w:t>
            </w:r>
            <w:r>
              <w:rPr>
                <w:sz w:val="20"/>
                <w:szCs w:val="20"/>
                <w:lang w:val="ro-RO"/>
              </w:rPr>
              <w:t xml:space="preserve">, 3; Drumul Schinoasei, 1/1;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Vasili Docuceaev, 21 ; Drumul Viilor, 28; </w:t>
            </w:r>
          </w:p>
          <w:p w:rsidR="00855AC7" w:rsidRPr="0025654D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2A, 4, 6, 8, 14/4; șos. Hâncești, 32, 58;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0C780F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6D44F6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6D44F6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55AC7" w:rsidRPr="00F5032C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855AC7" w:rsidRPr="00B77FCB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855AC7" w:rsidRPr="00F5032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855AC7" w:rsidRPr="002A0A0A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855AC7" w:rsidRPr="002A0A0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855AC7" w:rsidRPr="002A0A0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2A0A0A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Cantemir/str. Ismail; str. Grenoble, 165/3;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55AC7" w:rsidRPr="00B77FC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855AC7" w:rsidRPr="001270B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B77FC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855AC7" w:rsidRPr="001270B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1270B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1270B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855AC7" w:rsidRDefault="00855AC7" w:rsidP="005114E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Pr="003143FC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Tr="005114E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Tr="005114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55AC7" w:rsidRPr="00521F4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55AC7" w:rsidRPr="00E76C6C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855AC7" w:rsidRPr="001B739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9D104A" w:rsidRDefault="00855AC7" w:rsidP="005114E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RPr="00C83308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55AC7" w:rsidRPr="009C5E18" w:rsidRDefault="00855AC7" w:rsidP="005114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5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Mitropolit Varlam; str. Vlaicu Pârcalab;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</w:t>
            </w:r>
            <w:r w:rsidRPr="009C5E18"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</w:t>
            </w:r>
            <w:r w:rsidRPr="009C5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Tighina; str. Alexandr Pușkin;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</w:t>
            </w:r>
            <w:r w:rsidRPr="009C5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Mitr. G. Bănulescu-Bodoni; str. </w:t>
            </w:r>
            <w:r w:rsidRPr="00855A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Serghei Lazo;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</w:t>
            </w:r>
            <w:r w:rsidRPr="00855A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</w:rPr>
              <w:t>Toma Ciorbă;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Pr="00E25D76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C80C51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Paris, 47, 49, 51, 51/2; str. Columna, 159, 161;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855AC7" w:rsidRPr="00F41DE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855AC7" w:rsidRPr="009336EF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9D104A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RPr="00C80C51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55AC7" w:rsidRPr="00ED476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855AC7" w:rsidRPr="00ED476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855AC7" w:rsidRPr="00ED4762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855AC7" w:rsidRPr="00ED4762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855AC7" w:rsidRPr="00ED4762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RPr="00606A60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Pr="002259FD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160; str. Mihail Kogălniceanu, 89, 93;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11;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37; str. Ștefan Neaga, 12, 51;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Buiucani,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4; str. Ion Creangă, 13;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 și Ion Aldea Teodorovici, 11, 14; </w:t>
            </w:r>
          </w:p>
          <w:p w:rsidR="00855AC7" w:rsidRPr="00606A60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15, 33, 47, 55;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F50AB2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F50AB2" w:rsidRDefault="00855AC7" w:rsidP="005114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 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F50AB2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Pr="005F17F1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 (Mitropolia);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F2539D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661B4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Ieşilor, Parcul „Alunelul”;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855AC7" w:rsidRPr="00D75663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855AC7" w:rsidRPr="00D75663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855AC7" w:rsidRPr="00D75663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855AC7" w:rsidRPr="002259FD" w:rsidRDefault="00855AC7" w:rsidP="005114E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CE73C9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Tr="005114E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Pr="0001207A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55AC7" w:rsidRPr="00606A60" w:rsidRDefault="00855AC7" w:rsidP="005114E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6A60">
              <w:rPr>
                <w:rFonts w:ascii="Times New Roman" w:hAnsi="Times New Roman"/>
                <w:b/>
                <w:lang w:val="en-US"/>
              </w:rPr>
              <w:t>3+1 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Pr="00606A60" w:rsidRDefault="00855AC7" w:rsidP="005114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6A60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Tr="005114E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Tr="005114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55AC7" w:rsidRPr="0025654D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Pr="00E62468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55AC7" w:rsidRPr="00216896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55AC7" w:rsidRPr="001B739E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9D104A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55AC7" w:rsidRPr="009C5E18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55AC7" w:rsidRPr="009C5E18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Kiev; str. Kiev, 3 (Pretura sect. Râșcani);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</w:t>
            </w:r>
            <w:r w:rsidRPr="003E76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Moscova; str. Nicolae Dimo; str. </w:t>
            </w:r>
            <w:r w:rsidRPr="009C5E18">
              <w:rPr>
                <w:rFonts w:ascii="Times New Roman" w:hAnsi="Times New Roman"/>
                <w:sz w:val="20"/>
                <w:szCs w:val="20"/>
                <w:lang w:val="en-US"/>
              </w:rPr>
              <w:t>Bogdan Voievod;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Pajurii; str.Braniștii;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615E5E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Pr="0022428B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855AC7" w:rsidRPr="007A151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7A151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25; </w:t>
            </w:r>
          </w:p>
          <w:p w:rsidR="00855AC7" w:rsidRPr="0022428B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22428B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615E5E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855AC7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855AC7" w:rsidRPr="00076A85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Pr="005C7CBE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RPr="00606A60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C7" w:rsidRDefault="00855AC7" w:rsidP="005114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55AC7" w:rsidRPr="003A2990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Ghorghe Madan, 2, 44/2, 52, 87/3; str. Iazului, 72; str. Putnei, 9; str. doina, 104, 104/2, 150; Calea Orheiului, 65, 77;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C7" w:rsidRPr="002E4CC5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C7" w:rsidRPr="002E4CC5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C7" w:rsidRPr="002E4CC5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855AC7" w:rsidRPr="00B16AD0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55AC7" w:rsidRPr="00B16AD0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ro-RO"/>
              </w:rPr>
            </w:pPr>
          </w:p>
        </w:tc>
      </w:tr>
      <w:tr w:rsidR="00855AC7" w:rsidTr="005114E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Tr="005114E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Tr="005114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55AC7" w:rsidRPr="006C0AF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55AC7" w:rsidRPr="00A27BA6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A27BA6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6C0AF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Igor Vieru; str. Ion Dumeniuk;</w:t>
            </w:r>
          </w:p>
          <w:p w:rsidR="00855AC7" w:rsidRPr="006B010C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6C0AF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55AC7" w:rsidRPr="008225C0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52346E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52346E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52346E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D5257F" w:rsidTr="005114E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855AC7" w:rsidRPr="00660782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660782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D5257F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Pr="00D8111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19195D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832800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str. Nicolai Sulac;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Mihail Sadoveanu;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Vadul lui Vodă (str. Otovasca-Hanul lui Vasile); </w:t>
            </w:r>
          </w:p>
          <w:p w:rsidR="00855AC7" w:rsidRPr="00D8111A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22, 56, 57; str. Otovasca, 21, 27; str. Podul Înalt, 10, 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Pr="0019195D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RPr="00832800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Tr="00511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855AC7" w:rsidRDefault="00855AC7" w:rsidP="00511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855AC7" w:rsidRPr="00590AA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855AC7" w:rsidRPr="00590AA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855AC7" w:rsidRPr="00590AA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5AC7" w:rsidRPr="00590AA9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55AC7" w:rsidRPr="00590AA9" w:rsidRDefault="00855AC7" w:rsidP="005114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5AC7" w:rsidTr="005114E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Tr="005114E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  <w:tr w:rsidR="00855AC7" w:rsidTr="005114E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55AC7" w:rsidRPr="006C0AF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6C0AF7"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AC7" w:rsidRDefault="00855AC7" w:rsidP="005114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55AC7" w:rsidTr="005114E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C7" w:rsidRDefault="00855AC7" w:rsidP="005114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C7" w:rsidRDefault="00855AC7" w:rsidP="005114E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55AC7" w:rsidRDefault="00855AC7" w:rsidP="00855A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C7" w:rsidRPr="006A72E5" w:rsidRDefault="00855AC7" w:rsidP="00855A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55AC7" w:rsidRDefault="00855AC7" w:rsidP="00855A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55AC7" w:rsidRDefault="00855AC7" w:rsidP="00855A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24 septembrie 2020</w:t>
      </w:r>
    </w:p>
    <w:p w:rsidR="00855AC7" w:rsidRDefault="00855AC7" w:rsidP="00855AC7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855AC7" w:rsidRPr="00037EFF" w:rsidTr="005114E1">
        <w:trPr>
          <w:trHeight w:val="595"/>
        </w:trPr>
        <w:tc>
          <w:tcPr>
            <w:tcW w:w="1750" w:type="dxa"/>
          </w:tcPr>
          <w:p w:rsidR="00855AC7" w:rsidRPr="007C200D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855AC7" w:rsidRPr="007C200D" w:rsidRDefault="00855AC7" w:rsidP="005114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855AC7" w:rsidRPr="007C200D" w:rsidRDefault="00855AC7" w:rsidP="005114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55AC7" w:rsidRPr="007C200D" w:rsidRDefault="00855AC7" w:rsidP="005114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855AC7" w:rsidRPr="007C200D" w:rsidRDefault="00855AC7" w:rsidP="005114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855AC7" w:rsidRPr="00065534" w:rsidTr="005114E1">
        <w:tc>
          <w:tcPr>
            <w:tcW w:w="1750" w:type="dxa"/>
          </w:tcPr>
          <w:p w:rsidR="00855AC7" w:rsidRPr="006A72E5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986EAE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855AC7" w:rsidRPr="00236CC3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55AC7" w:rsidRPr="00236CC3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065534" w:rsidRDefault="00855AC7" w:rsidP="005114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Melesteu, 11, 15;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0B5FC1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0C109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0C109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0C1093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236CC3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157D26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157D26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157D26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37577B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855AC7" w:rsidRPr="00EE6D1F" w:rsidRDefault="00855AC7" w:rsidP="005114E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Pr="00EE6D1F" w:rsidRDefault="00855AC7" w:rsidP="005114E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065534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37577B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855AC7" w:rsidRPr="003D14DE" w:rsidRDefault="00855AC7" w:rsidP="005114E1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Pr="003D14DE" w:rsidRDefault="00855AC7" w:rsidP="005114E1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065534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55AC7" w:rsidRPr="006C0AF7" w:rsidRDefault="00855AC7" w:rsidP="005114E1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Pr="006C0AF7" w:rsidRDefault="00855AC7" w:rsidP="005114E1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6C0AF7" w:rsidRDefault="00855AC7" w:rsidP="005114E1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55AC7" w:rsidRPr="00236CC3" w:rsidRDefault="00855AC7" w:rsidP="005114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Pr="00236CC3" w:rsidRDefault="00855AC7" w:rsidP="005114E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065534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55AC7" w:rsidRPr="00065534" w:rsidRDefault="00855AC7" w:rsidP="005114E1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Pr="00065534" w:rsidRDefault="00855AC7" w:rsidP="005114E1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065534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55AC7" w:rsidRPr="007A0B32" w:rsidRDefault="00855AC7" w:rsidP="005114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55AC7" w:rsidRPr="00EE7EA6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Pr="006C0AF7" w:rsidRDefault="00855AC7" w:rsidP="005114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C0AF7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Paris, 49, 53/1;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6C0AF7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17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500044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B07155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B07155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790132" w:rsidTr="005114E1">
        <w:tc>
          <w:tcPr>
            <w:tcW w:w="1750" w:type="dxa"/>
          </w:tcPr>
          <w:p w:rsidR="00855AC7" w:rsidRPr="00B07155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790132" w:rsidTr="005114E1">
        <w:tc>
          <w:tcPr>
            <w:tcW w:w="1750" w:type="dxa"/>
          </w:tcPr>
          <w:p w:rsidR="00855AC7" w:rsidRPr="0037577B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D650D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DA7FF1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855AC7" w:rsidRDefault="00855AC7" w:rsidP="005114E1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Pruncul;</w:t>
            </w:r>
          </w:p>
        </w:tc>
        <w:tc>
          <w:tcPr>
            <w:tcW w:w="4111" w:type="dxa"/>
          </w:tcPr>
          <w:p w:rsidR="00855AC7" w:rsidRDefault="00855AC7" w:rsidP="005114E1"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21/3</w:t>
            </w:r>
          </w:p>
        </w:tc>
      </w:tr>
      <w:tr w:rsidR="00855AC7" w:rsidRPr="003C1D2B" w:rsidTr="005114E1">
        <w:tc>
          <w:tcPr>
            <w:tcW w:w="1750" w:type="dxa"/>
          </w:tcPr>
          <w:p w:rsidR="00855AC7" w:rsidRPr="00B331F9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855AC7" w:rsidRDefault="00855AC7" w:rsidP="005114E1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55AC7" w:rsidRDefault="00855AC7" w:rsidP="005114E1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55AC7" w:rsidRDefault="00855AC7" w:rsidP="005114E1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</w:tr>
      <w:tr w:rsidR="00855AC7" w:rsidRPr="003C1D2B" w:rsidTr="005114E1">
        <w:tc>
          <w:tcPr>
            <w:tcW w:w="1750" w:type="dxa"/>
            <w:shd w:val="clear" w:color="auto" w:fill="BFBFBF" w:themeFill="background1" w:themeFillShade="BF"/>
          </w:tcPr>
          <w:p w:rsidR="00855AC7" w:rsidRPr="00071AF8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55AC7" w:rsidRPr="00F264DC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55AC7" w:rsidRPr="00071AF8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55AC7" w:rsidRPr="00071AF8" w:rsidRDefault="00855AC7" w:rsidP="005114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855AC7" w:rsidRPr="00420DDF" w:rsidRDefault="00855AC7" w:rsidP="00855AC7">
      <w:pPr>
        <w:rPr>
          <w:lang w:val="ro-RO"/>
        </w:rPr>
      </w:pPr>
    </w:p>
    <w:p w:rsidR="00855AC7" w:rsidRPr="007802F8" w:rsidRDefault="00855AC7" w:rsidP="00855AC7">
      <w:pPr>
        <w:rPr>
          <w:lang w:val="ro-RO"/>
        </w:rPr>
      </w:pPr>
    </w:p>
    <w:p w:rsidR="00271E4E" w:rsidRDefault="00855AC7"/>
    <w:sectPr w:rsidR="00271E4E" w:rsidSect="0068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AC7"/>
    <w:rsid w:val="001C5B64"/>
    <w:rsid w:val="00684B26"/>
    <w:rsid w:val="00855AC7"/>
    <w:rsid w:val="00B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5AC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55AC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85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55AC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5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5AC7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855A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855AC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paragraph" w:customStyle="1" w:styleId="d7bn8n-5">
    <w:name w:val="d7bn8n-5"/>
    <w:basedOn w:val="a"/>
    <w:rsid w:val="0085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4225</Words>
  <Characters>24087</Characters>
  <Application>Microsoft Office Word</Application>
  <DocSecurity>0</DocSecurity>
  <Lines>200</Lines>
  <Paragraphs>56</Paragraphs>
  <ScaleCrop>false</ScaleCrop>
  <Company/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Gutium</dc:creator>
  <cp:keywords/>
  <dc:description/>
  <cp:lastModifiedBy>Gutium</cp:lastModifiedBy>
  <cp:revision>2</cp:revision>
  <dcterms:created xsi:type="dcterms:W3CDTF">2020-09-25T05:52:00Z</dcterms:created>
  <dcterms:modified xsi:type="dcterms:W3CDTF">2020-09-25T05:52:00Z</dcterms:modified>
</cp:coreProperties>
</file>