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BE" w:rsidRPr="00A76753" w:rsidRDefault="00B84FBE" w:rsidP="00B84FB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A76753">
        <w:rPr>
          <w:rFonts w:eastAsia="Times New Roman" w:cs="Times New Roman"/>
          <w:b/>
          <w:szCs w:val="28"/>
          <w:lang w:eastAsia="ru-RU"/>
        </w:rPr>
        <w:t>ORDINEA DE ZI</w:t>
      </w:r>
    </w:p>
    <w:p w:rsidR="00B84FBE" w:rsidRPr="00A76753" w:rsidRDefault="00B84FBE" w:rsidP="00B84FB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76753">
        <w:rPr>
          <w:rFonts w:eastAsia="Times New Roman" w:cs="Times New Roman"/>
          <w:b/>
          <w:szCs w:val="28"/>
          <w:lang w:eastAsia="ru-RU"/>
        </w:rPr>
        <w:t>a  şedinţei</w:t>
      </w:r>
    </w:p>
    <w:p w:rsidR="00B84FBE" w:rsidRPr="00A76753" w:rsidRDefault="00B84FBE" w:rsidP="00B84FB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76753">
        <w:rPr>
          <w:rFonts w:eastAsia="Times New Roman" w:cs="Times New Roman"/>
          <w:b/>
          <w:szCs w:val="28"/>
          <w:lang w:eastAsia="ru-RU"/>
        </w:rPr>
        <w:t>Comisiei pentru construcții, arhitectură și relații funciare</w:t>
      </w:r>
    </w:p>
    <w:p w:rsidR="00B84FBE" w:rsidRDefault="00B84FBE" w:rsidP="00B84FB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76753">
        <w:rPr>
          <w:rFonts w:eastAsia="Times New Roman" w:cs="Times New Roman"/>
          <w:b/>
          <w:szCs w:val="28"/>
          <w:lang w:eastAsia="ru-RU"/>
        </w:rPr>
        <w:t xml:space="preserve">din   </w:t>
      </w:r>
      <w:r>
        <w:rPr>
          <w:rFonts w:eastAsia="Times New Roman" w:cs="Times New Roman"/>
          <w:b/>
          <w:szCs w:val="28"/>
          <w:lang w:eastAsia="ru-RU"/>
        </w:rPr>
        <w:t>11 iunie</w:t>
      </w:r>
      <w:r w:rsidRPr="00A76753">
        <w:rPr>
          <w:rFonts w:eastAsia="Times New Roman" w:cs="Times New Roman"/>
          <w:b/>
          <w:szCs w:val="28"/>
          <w:lang w:eastAsia="ru-RU"/>
        </w:rPr>
        <w:t xml:space="preserve">  201</w:t>
      </w:r>
      <w:r>
        <w:rPr>
          <w:rFonts w:eastAsia="Times New Roman" w:cs="Times New Roman"/>
          <w:b/>
          <w:szCs w:val="28"/>
          <w:lang w:eastAsia="ru-RU"/>
        </w:rPr>
        <w:t>8</w:t>
      </w:r>
    </w:p>
    <w:p w:rsidR="00226AC9" w:rsidRPr="00A76753" w:rsidRDefault="00226AC9" w:rsidP="00B84FB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A74DA" w:rsidRPr="00C02AE1" w:rsidRDefault="007A74DA" w:rsidP="00F133E0">
      <w:pPr>
        <w:pStyle w:val="ListParagraph"/>
        <w:numPr>
          <w:ilvl w:val="0"/>
          <w:numId w:val="4"/>
        </w:numPr>
        <w:spacing w:line="240" w:lineRule="auto"/>
        <w:ind w:left="284"/>
        <w:jc w:val="both"/>
        <w:rPr>
          <w:lang w:val="ro-RO"/>
        </w:rPr>
      </w:pPr>
      <w:r w:rsidRPr="00C02AE1">
        <w:rPr>
          <w:lang w:val="ro-RO"/>
        </w:rPr>
        <w:t>Cu privire la prelungirea termenului de arendare a lotului de pământ din str.</w:t>
      </w:r>
      <w:r w:rsidR="00C02AE1">
        <w:rPr>
          <w:lang w:val="ro-RO"/>
        </w:rPr>
        <w:t xml:space="preserve"> </w:t>
      </w:r>
      <w:r w:rsidRPr="00C02AE1">
        <w:rPr>
          <w:lang w:val="ro-RO"/>
        </w:rPr>
        <w:t>A.</w:t>
      </w:r>
      <w:r w:rsidR="00C02AE1">
        <w:rPr>
          <w:lang w:val="ro-RO"/>
        </w:rPr>
        <w:t xml:space="preserve"> </w:t>
      </w:r>
      <w:r w:rsidRPr="00C02AE1">
        <w:rPr>
          <w:lang w:val="ro-RO"/>
        </w:rPr>
        <w:t>Mateevici, Societății cu răspundere limitată „DITEX” (dispozi</w:t>
      </w:r>
      <w:r w:rsidR="00C02AE1">
        <w:rPr>
          <w:lang w:val="ro-RO"/>
        </w:rPr>
        <w:t>ț</w:t>
      </w:r>
      <w:r w:rsidRPr="00C02AE1">
        <w:rPr>
          <w:lang w:val="ro-RO"/>
        </w:rPr>
        <w:t>ie)</w:t>
      </w:r>
    </w:p>
    <w:p w:rsidR="007A74DA" w:rsidRPr="00C02AE1" w:rsidRDefault="007A74DA" w:rsidP="00F133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C02AE1">
        <w:rPr>
          <w:szCs w:val="28"/>
          <w:lang w:val="ro-RO"/>
        </w:rPr>
        <w:t>Cu privire la acceptarea transmiterii din proprietatea statului în proprietatea municipiului Chișinău a construcției situate pe str. Magda Isanos, 16 și a terenului aferent al acestei construcții</w:t>
      </w:r>
      <w:r w:rsidR="003651FC">
        <w:rPr>
          <w:szCs w:val="28"/>
          <w:lang w:val="ro-RO"/>
        </w:rPr>
        <w:t>.</w:t>
      </w:r>
    </w:p>
    <w:p w:rsidR="007A74DA" w:rsidRPr="00C02AE1" w:rsidRDefault="007A74DA" w:rsidP="00F133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C02AE1">
        <w:rPr>
          <w:szCs w:val="28"/>
          <w:lang w:val="ro-RO"/>
        </w:rPr>
        <w:t>Cu privire la proiectarea și construcția conductei de transport gaze naturale pe direcția Ungheni-Chișinău pe teritoriul or. Chișinău.</w:t>
      </w:r>
    </w:p>
    <w:p w:rsidR="00465823" w:rsidRPr="00C02AE1" w:rsidRDefault="00465823" w:rsidP="00F133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C02AE1">
        <w:rPr>
          <w:szCs w:val="28"/>
          <w:lang w:val="ro-RO"/>
        </w:rPr>
        <w:t>Cu privire la trecerea din domeniul public în domeniul privat și modificarea planului cadastral al terenului privat cu numărul 01003131005 din bd. Mircea cel Bătrân, 25/1</w:t>
      </w:r>
      <w:r w:rsidR="007A74DA" w:rsidRPr="00C02AE1">
        <w:rPr>
          <w:szCs w:val="28"/>
          <w:lang w:val="ro-RO"/>
        </w:rPr>
        <w:t>.</w:t>
      </w:r>
    </w:p>
    <w:p w:rsidR="007A74DA" w:rsidRPr="00C02AE1" w:rsidRDefault="007A74DA" w:rsidP="00F133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C02AE1">
        <w:rPr>
          <w:szCs w:val="28"/>
          <w:lang w:val="ro-RO"/>
        </w:rPr>
        <w:t>Cu privire la modificarea hotarelor lotului de pământ cu numărul cadastral 0100205401 din str. Armenească, 44/3, proprietate privată a Întreprinderii cu Capital Străin „CONSTAR INVEST’’ S.R.L.</w:t>
      </w:r>
    </w:p>
    <w:p w:rsidR="00465823" w:rsidRPr="00C02AE1" w:rsidRDefault="00465823" w:rsidP="00F133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C02AE1">
        <w:rPr>
          <w:szCs w:val="28"/>
          <w:lang w:val="ro-RO"/>
        </w:rPr>
        <w:t>Despre operarea unor modificări în configurația lotului cu numărul cadastral 0100209487(din str. I. Nistor, 27)</w:t>
      </w:r>
      <w:r w:rsidR="007A74DA" w:rsidRPr="00C02AE1">
        <w:rPr>
          <w:szCs w:val="28"/>
          <w:lang w:val="ro-RO"/>
        </w:rPr>
        <w:t>.</w:t>
      </w:r>
    </w:p>
    <w:p w:rsidR="007A74DA" w:rsidRPr="00C02AE1" w:rsidRDefault="007A74DA" w:rsidP="00F133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C02AE1">
        <w:rPr>
          <w:szCs w:val="28"/>
          <w:lang w:val="ro-RO"/>
        </w:rPr>
        <w:t>Cu privire la  stabilirea relațiilor funciare de arendare a lotului de pământ din str. Ghidighici, 3.</w:t>
      </w:r>
    </w:p>
    <w:p w:rsidR="00465823" w:rsidRPr="00C02AE1" w:rsidRDefault="00465823" w:rsidP="00F133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lang w:val="ro-RO"/>
        </w:rPr>
      </w:pPr>
      <w:r w:rsidRPr="00C02AE1">
        <w:rPr>
          <w:lang w:val="ro-RO"/>
        </w:rPr>
        <w:t>Cu privire la aprobarea Planului Urbanistic Zonal cu privire la valorificarea terenului cu numărul cadastral 0100211191, din șos. Hâncești, 60g</w:t>
      </w:r>
      <w:r w:rsidR="007A74DA" w:rsidRPr="00C02AE1">
        <w:rPr>
          <w:lang w:val="ro-RO"/>
        </w:rPr>
        <w:t>.</w:t>
      </w:r>
    </w:p>
    <w:p w:rsidR="00F133E0" w:rsidRDefault="00F133E0" w:rsidP="00F133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lang w:val="ro-RO"/>
        </w:rPr>
      </w:pPr>
      <w:r w:rsidRPr="00C02AE1">
        <w:rPr>
          <w:lang w:val="ro-RO"/>
        </w:rPr>
        <w:t>Cu privire la aprobarea Planului Urbanistic Zonal privind valorificarea</w:t>
      </w:r>
      <w:r w:rsidR="00C02AE1">
        <w:rPr>
          <w:lang w:val="ro-RO"/>
        </w:rPr>
        <w:t xml:space="preserve"> </w:t>
      </w:r>
      <w:r w:rsidRPr="00C02AE1">
        <w:rPr>
          <w:lang w:val="ro-RO"/>
        </w:rPr>
        <w:t>terenului cu nr.cadastral 0100417232 din str.Albișoara, 78/4</w:t>
      </w:r>
    </w:p>
    <w:p w:rsidR="003651FC" w:rsidRDefault="003651FC" w:rsidP="003651FC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A572A2">
        <w:rPr>
          <w:szCs w:val="28"/>
          <w:lang w:val="ro-RO"/>
        </w:rPr>
        <w:t>Despre operarea unor modificări în decizia Consiliului municipal Chișinău nr. 5/22-10 din 25.05.2017 și aprobarea Planului Urbanistic Zonal privind valorificarea terenurilor cu numerele cadastrale 0100510191 și 0100510192 din str. Alba-Iulia,75</w:t>
      </w:r>
    </w:p>
    <w:p w:rsidR="00F40E07" w:rsidRDefault="00F40E07" w:rsidP="003651FC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szCs w:val="28"/>
          <w:lang w:val="ro-RO"/>
        </w:rPr>
      </w:pPr>
      <w:r>
        <w:rPr>
          <w:szCs w:val="28"/>
          <w:lang w:val="ro-RO"/>
        </w:rPr>
        <w:t>Cu privire la folosirea cu drept de superficie a unui lot de pământ suplimentar la terenul din str. Ghidighici, 1 S.R.L. „TRADE TOWN”</w:t>
      </w:r>
    </w:p>
    <w:p w:rsidR="003E3ADA" w:rsidRPr="00A572A2" w:rsidRDefault="00BC596A" w:rsidP="003651FC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szCs w:val="28"/>
          <w:lang w:val="ro-RO"/>
        </w:rPr>
      </w:pPr>
      <w:r>
        <w:rPr>
          <w:szCs w:val="28"/>
          <w:lang w:val="ro-RO"/>
        </w:rPr>
        <w:t>Cu privire la folosirea cu drept de superficie aa unui lot de pământ din str.Trifan Baltă, 4 de către Vadim Baltag, dl Igor Spiridon și Eduard Negură</w:t>
      </w:r>
    </w:p>
    <w:p w:rsidR="00465823" w:rsidRDefault="00465823" w:rsidP="00105A39">
      <w:pPr>
        <w:pStyle w:val="ListParagraph"/>
        <w:spacing w:after="0" w:line="240" w:lineRule="auto"/>
        <w:ind w:left="4395"/>
        <w:jc w:val="both"/>
        <w:rPr>
          <w:szCs w:val="28"/>
          <w:lang w:val="ro-RO"/>
        </w:rPr>
      </w:pPr>
      <w:r w:rsidRPr="00C02AE1">
        <w:rPr>
          <w:szCs w:val="28"/>
          <w:lang w:val="ro-RO"/>
        </w:rPr>
        <w:t>RAPORTOR: Sergiu Borozan, şef al Direcţiei generale arhitectură, urbanism şi relaţii funciare.</w:t>
      </w:r>
    </w:p>
    <w:p w:rsidR="00BC596A" w:rsidRDefault="00BC596A" w:rsidP="00105A39">
      <w:pPr>
        <w:pStyle w:val="ListParagraph"/>
        <w:spacing w:after="0" w:line="240" w:lineRule="auto"/>
        <w:ind w:left="4395"/>
        <w:jc w:val="both"/>
        <w:rPr>
          <w:szCs w:val="28"/>
          <w:lang w:val="ro-RO"/>
        </w:rPr>
      </w:pPr>
    </w:p>
    <w:p w:rsidR="00BC596A" w:rsidRPr="00C02AE1" w:rsidRDefault="00226AC9" w:rsidP="00226AC9">
      <w:pPr>
        <w:pStyle w:val="ListParagraph"/>
        <w:spacing w:after="0" w:line="240" w:lineRule="auto"/>
        <w:ind w:left="426" w:hanging="426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13. </w:t>
      </w:r>
      <w:r w:rsidR="00BC596A">
        <w:rPr>
          <w:szCs w:val="28"/>
          <w:lang w:val="ro-RO"/>
        </w:rPr>
        <w:t>Cu privire la amplasarea unui complex</w:t>
      </w:r>
      <w:r>
        <w:rPr>
          <w:szCs w:val="28"/>
          <w:lang w:val="ro-RO"/>
        </w:rPr>
        <w:t xml:space="preserve"> </w:t>
      </w:r>
      <w:r w:rsidR="00BC596A">
        <w:rPr>
          <w:szCs w:val="28"/>
          <w:lang w:val="ro-RO"/>
        </w:rPr>
        <w:t xml:space="preserve">sportiv în hotarele Parcului „Valea </w:t>
      </w:r>
      <w:r>
        <w:rPr>
          <w:szCs w:val="28"/>
          <w:lang w:val="ro-RO"/>
        </w:rPr>
        <w:t xml:space="preserve"> </w:t>
      </w:r>
      <w:r w:rsidR="00BC596A">
        <w:rPr>
          <w:szCs w:val="28"/>
          <w:lang w:val="ro-RO"/>
        </w:rPr>
        <w:t>Trandafirilor”</w:t>
      </w:r>
    </w:p>
    <w:p w:rsidR="00226AC9" w:rsidRPr="00226AC9" w:rsidRDefault="00226AC9" w:rsidP="00226AC9">
      <w:pPr>
        <w:spacing w:after="0" w:line="240" w:lineRule="auto"/>
        <w:ind w:left="4395"/>
        <w:jc w:val="both"/>
      </w:pPr>
      <w:r w:rsidRPr="00226AC9">
        <w:t>RAPORTOR: Alexandru Panfilii, şef al Direcţiei construcţii capitale</w:t>
      </w:r>
    </w:p>
    <w:p w:rsidR="00465823" w:rsidRPr="00C02AE1" w:rsidRDefault="00465823"/>
    <w:sectPr w:rsidR="00465823" w:rsidRPr="00C02AE1" w:rsidSect="00226AC9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6C5"/>
    <w:multiLevelType w:val="hybridMultilevel"/>
    <w:tmpl w:val="CDB2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2C89"/>
    <w:multiLevelType w:val="hybridMultilevel"/>
    <w:tmpl w:val="6442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774BA"/>
    <w:multiLevelType w:val="hybridMultilevel"/>
    <w:tmpl w:val="AD1EE84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81774CD"/>
    <w:multiLevelType w:val="hybridMultilevel"/>
    <w:tmpl w:val="127A3DF6"/>
    <w:lvl w:ilvl="0" w:tplc="783AEA6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23"/>
    <w:rsid w:val="00105A39"/>
    <w:rsid w:val="00226AC9"/>
    <w:rsid w:val="002C0E14"/>
    <w:rsid w:val="003651FC"/>
    <w:rsid w:val="003E3ADA"/>
    <w:rsid w:val="00465823"/>
    <w:rsid w:val="007A74DA"/>
    <w:rsid w:val="00B84FBE"/>
    <w:rsid w:val="00BC596A"/>
    <w:rsid w:val="00C02AE1"/>
    <w:rsid w:val="00E3363C"/>
    <w:rsid w:val="00F133E0"/>
    <w:rsid w:val="00F3605E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5823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582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Tatiana Lupașco</cp:lastModifiedBy>
  <cp:revision>2</cp:revision>
  <dcterms:created xsi:type="dcterms:W3CDTF">2018-06-08T14:51:00Z</dcterms:created>
  <dcterms:modified xsi:type="dcterms:W3CDTF">2018-06-08T14:51:00Z</dcterms:modified>
</cp:coreProperties>
</file>