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398"/>
        <w:gridCol w:w="2325"/>
        <w:gridCol w:w="2277"/>
      </w:tblGrid>
      <w:tr w:rsidR="0054665F" w:rsidRPr="004C5B56" w:rsidTr="0091507B">
        <w:tc>
          <w:tcPr>
            <w:tcW w:w="4786" w:type="dxa"/>
          </w:tcPr>
          <w:p w:rsidR="0054665F" w:rsidRPr="004C5B56" w:rsidRDefault="0055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Изначальный текст</w:t>
            </w:r>
          </w:p>
        </w:tc>
        <w:tc>
          <w:tcPr>
            <w:tcW w:w="5398" w:type="dxa"/>
          </w:tcPr>
          <w:p w:rsidR="0054665F" w:rsidRPr="004C5B56" w:rsidRDefault="0055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Поправка</w:t>
            </w:r>
          </w:p>
        </w:tc>
        <w:tc>
          <w:tcPr>
            <w:tcW w:w="2325" w:type="dxa"/>
          </w:tcPr>
          <w:p w:rsidR="0054665F" w:rsidRPr="004C5B56" w:rsidRDefault="0055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Автор поправки</w:t>
            </w:r>
          </w:p>
        </w:tc>
        <w:tc>
          <w:tcPr>
            <w:tcW w:w="2277" w:type="dxa"/>
          </w:tcPr>
          <w:p w:rsidR="0054665F" w:rsidRPr="004C5B56" w:rsidRDefault="0055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91507B" w:rsidRPr="004C5B56" w:rsidTr="0091507B">
        <w:tc>
          <w:tcPr>
            <w:tcW w:w="4786" w:type="dxa"/>
          </w:tcPr>
          <w:p w:rsidR="0091507B" w:rsidRPr="004C5B56" w:rsidRDefault="0091507B" w:rsidP="009150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398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4E" w:rsidRPr="004C5B56" w:rsidTr="00933E5C">
        <w:tc>
          <w:tcPr>
            <w:tcW w:w="4786" w:type="dxa"/>
          </w:tcPr>
          <w:p w:rsidR="00AB244E" w:rsidRPr="004C5B56" w:rsidRDefault="00AB244E" w:rsidP="00933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A30C60" w:rsidRPr="004C5B56" w:rsidRDefault="00A30C60" w:rsidP="00A30C6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Сделать ссылку и на международное законодательство, и на местные законы (например, </w:t>
            </w:r>
            <w:proofErr w:type="spellStart"/>
            <w:r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Орхусская</w:t>
            </w:r>
            <w:proofErr w:type="spellEnd"/>
            <w:r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конвенция и 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Закона Nr.591 от 23.09.1999 года</w:t>
            </w:r>
            <w:r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AB244E" w:rsidRPr="004C5B56" w:rsidRDefault="00AB244E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B244E" w:rsidRPr="004C5B56" w:rsidRDefault="00A30C60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AB244E" w:rsidRPr="004C5B56" w:rsidRDefault="00AB244E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B" w:rsidRPr="004C5B56" w:rsidTr="00D1433C">
        <w:tc>
          <w:tcPr>
            <w:tcW w:w="4786" w:type="dxa"/>
          </w:tcPr>
          <w:p w:rsidR="00C06C8B" w:rsidRPr="004C5B56" w:rsidRDefault="00C06C8B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C06C8B" w:rsidRPr="004C5B56" w:rsidRDefault="00C06C8B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06C8B" w:rsidRPr="004C5B56" w:rsidRDefault="00C06C8B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C06C8B" w:rsidRPr="004C5B56" w:rsidRDefault="00C06C8B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7B" w:rsidRPr="004C5B56" w:rsidTr="0091507B">
        <w:tc>
          <w:tcPr>
            <w:tcW w:w="4786" w:type="dxa"/>
          </w:tcPr>
          <w:p w:rsidR="0091507B" w:rsidRPr="004C5B56" w:rsidRDefault="0091507B" w:rsidP="00915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II. 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ЗЕЛЕНЫЕ ЗОНЫ В МУНИЦИПИИ</w:t>
            </w:r>
          </w:p>
        </w:tc>
        <w:tc>
          <w:tcPr>
            <w:tcW w:w="5398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B" w:rsidRPr="004C5B56" w:rsidTr="00D1433C">
        <w:tc>
          <w:tcPr>
            <w:tcW w:w="4786" w:type="dxa"/>
          </w:tcPr>
          <w:p w:rsidR="00C06C8B" w:rsidRPr="004C5B56" w:rsidRDefault="00F0014B" w:rsidP="00F001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«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ЗЕЛЕНЫЕ ЗОНЫ В МУНИЦИПИИ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98" w:type="dxa"/>
          </w:tcPr>
          <w:p w:rsidR="00C06C8B" w:rsidRPr="004C5B56" w:rsidRDefault="00C06C8B" w:rsidP="00C06C8B">
            <w:pPr>
              <w:spacing w:after="299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Переименовать Раздел 2.</w:t>
            </w:r>
            <w:r w:rsidR="00F0014B"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</w:t>
            </w:r>
            <w:r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0014B"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. ТЕРМИНЫ И ВЫРАЖЕНИЯ.</w:t>
            </w:r>
            <w:r w:rsidR="00F0014B"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06C8B" w:rsidRPr="004C5B56" w:rsidRDefault="00C06C8B" w:rsidP="00C06C8B">
            <w:pPr>
              <w:spacing w:after="29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 будет объяснять все пунктики (клумбы, </w:t>
            </w:r>
            <w:proofErr w:type="spellStart"/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междворовые</w:t>
            </w:r>
            <w:proofErr w:type="spellEnd"/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зеленые зоны и пр.)</w:t>
            </w:r>
          </w:p>
        </w:tc>
        <w:tc>
          <w:tcPr>
            <w:tcW w:w="2325" w:type="dxa"/>
          </w:tcPr>
          <w:p w:rsidR="00C06C8B" w:rsidRPr="004C5B56" w:rsidRDefault="00F0014B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C06C8B" w:rsidRPr="004C5B56" w:rsidRDefault="00C06C8B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4E" w:rsidRPr="004C5B56" w:rsidTr="00933E5C">
        <w:tc>
          <w:tcPr>
            <w:tcW w:w="4786" w:type="dxa"/>
          </w:tcPr>
          <w:p w:rsidR="00AB244E" w:rsidRPr="004C5B56" w:rsidRDefault="009D05C1" w:rsidP="00AB24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Пкт.8а. Нет этого пункта</w:t>
            </w:r>
          </w:p>
          <w:p w:rsidR="00AB244E" w:rsidRPr="004C5B56" w:rsidRDefault="00AB244E" w:rsidP="00933E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98" w:type="dxa"/>
          </w:tcPr>
          <w:p w:rsidR="00AB244E" w:rsidRPr="004C5B56" w:rsidRDefault="00AB244E" w:rsidP="005017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Каждая из этих зон имеет план-схему, в котором обозначаются границы зон зеленого насаждения, </w:t>
            </w:r>
            <w:r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также расположение экономических агентов, которые арендовали или приватизировали территорию (с обозначением дополнительной территории, взятой под благоустройство и наблюдение).</w:t>
            </w: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 схемы даются в приложении к регламенту.</w:t>
            </w:r>
          </w:p>
        </w:tc>
        <w:tc>
          <w:tcPr>
            <w:tcW w:w="2325" w:type="dxa"/>
          </w:tcPr>
          <w:p w:rsidR="00AB244E" w:rsidRPr="004C5B56" w:rsidRDefault="00AB244E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«Женщины против коррупции»</w:t>
            </w:r>
          </w:p>
        </w:tc>
        <w:tc>
          <w:tcPr>
            <w:tcW w:w="2277" w:type="dxa"/>
          </w:tcPr>
          <w:p w:rsidR="00AB244E" w:rsidRPr="004C5B56" w:rsidRDefault="00AB244E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7B" w:rsidRPr="004C5B56" w:rsidTr="0091507B">
        <w:tc>
          <w:tcPr>
            <w:tcW w:w="4786" w:type="dxa"/>
          </w:tcPr>
          <w:p w:rsidR="0091507B" w:rsidRPr="004C5B56" w:rsidRDefault="0091507B" w:rsidP="00915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ОБЯЗАННОСТИ ЮРИДИЧЕСКИХ ЛИЦ</w:t>
            </w:r>
          </w:p>
        </w:tc>
        <w:tc>
          <w:tcPr>
            <w:tcW w:w="5398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5F" w:rsidRPr="004C5B56" w:rsidTr="0091507B">
        <w:tc>
          <w:tcPr>
            <w:tcW w:w="4786" w:type="dxa"/>
          </w:tcPr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10. Юридические лица обязаны: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а) обеспечивать сохранность и уход за зелеными насаждениями в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пределах существующих границ, а также в их защитных зонах;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б) не допускать незаконной вырубки деревьев и кустарников,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уничтожения цветочных клумб и газонов;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не допускать загрязнения участков с зелеными насаждениями,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накопления на них отходов и прочих материалов;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г) обеспечивать защиту зеленых насаждений от болезней и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вредителей;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д) ежегодно предусматривать финансовые средства на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насаждений;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е) Обеспечить 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Spaţii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Verzi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» ободный доступ к зеленым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насаждениям для проведения санитарной чистки.</w:t>
            </w:r>
          </w:p>
          <w:p w:rsidR="00555E33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ё) обеспечивать 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Spaţii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Verzi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» своевременное капитальное и</w:t>
            </w:r>
          </w:p>
          <w:p w:rsidR="0054665F" w:rsidRPr="004C5B56" w:rsidRDefault="00555E33" w:rsidP="0055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текущее обновление зеленых зон;</w:t>
            </w:r>
          </w:p>
        </w:tc>
        <w:tc>
          <w:tcPr>
            <w:tcW w:w="5398" w:type="dxa"/>
          </w:tcPr>
          <w:p w:rsidR="0054665F" w:rsidRPr="004C5B56" w:rsidRDefault="00555E33" w:rsidP="006C0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III. Обязанности юридических лиц</w:t>
            </w:r>
          </w:p>
          <w:p w:rsidR="00555E33" w:rsidRPr="004C5B56" w:rsidRDefault="00555E33" w:rsidP="006C0B5D">
            <w:pPr>
              <w:pStyle w:val="ListParagraph"/>
              <w:ind w:left="0"/>
              <w:rPr>
                <w:lang w:val="ru-RU"/>
              </w:rPr>
            </w:pPr>
            <w:r w:rsidRPr="004C5B56">
              <w:rPr>
                <w:lang w:val="ru-RU"/>
              </w:rPr>
              <w:t>10. Юридические лица обязаны:</w:t>
            </w:r>
          </w:p>
          <w:p w:rsidR="00555E33" w:rsidRPr="004C5B56" w:rsidRDefault="00555E33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a) обеспечивать сохранность и уход за зелеными насаждениями, </w:t>
            </w:r>
            <w:r w:rsidRPr="004C5B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 также целостность этих насаждений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55E33" w:rsidRPr="004C5B56" w:rsidRDefault="00555E33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пределах существующих границ, а также в их защитных зонах;</w:t>
            </w:r>
          </w:p>
          <w:p w:rsidR="00555E33" w:rsidRPr="004C5B56" w:rsidRDefault="00555E33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б) не допускать незаконной вырубки деревьев и кустарников,</w:t>
            </w:r>
          </w:p>
          <w:p w:rsidR="00555E33" w:rsidRPr="004C5B56" w:rsidRDefault="00555E33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уничтожения цветочных клумб и газонов;</w:t>
            </w:r>
          </w:p>
          <w:p w:rsidR="006C0B5D" w:rsidRPr="004C5B56" w:rsidRDefault="006C0B5D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в) не допускать загрязнения участков с зелеными насаждениями,</w:t>
            </w:r>
          </w:p>
          <w:p w:rsidR="006C0B5D" w:rsidRPr="004C5B56" w:rsidRDefault="006C0B5D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накопления на них отходов и прочих материалов;</w:t>
            </w:r>
          </w:p>
          <w:p w:rsidR="006C0B5D" w:rsidRPr="004C5B56" w:rsidRDefault="006C0B5D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г) обеспечивать защиту зеленых насаждений от болезней и</w:t>
            </w:r>
          </w:p>
          <w:p w:rsidR="006C0B5D" w:rsidRPr="004C5B56" w:rsidRDefault="006C0B5D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вредителей;</w:t>
            </w:r>
          </w:p>
          <w:p w:rsidR="006C0B5D" w:rsidRPr="004C5B56" w:rsidRDefault="006C0B5D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д) ежегодно предусматривать финансовые средства на</w:t>
            </w:r>
          </w:p>
          <w:p w:rsidR="006C0B5D" w:rsidRPr="004C5B56" w:rsidRDefault="006C0B5D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насаждений;</w:t>
            </w:r>
          </w:p>
          <w:p w:rsidR="006C0B5D" w:rsidRPr="004C5B56" w:rsidRDefault="006C0B5D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е) Обеспечить 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Spaţii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Verzi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» свободный доступ к зеленым</w:t>
            </w:r>
          </w:p>
          <w:p w:rsidR="006C0B5D" w:rsidRPr="004C5B56" w:rsidRDefault="006C0B5D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насаждениям для проведения санитарной чистки.</w:t>
            </w:r>
          </w:p>
          <w:p w:rsidR="006C0B5D" w:rsidRPr="004C5B56" w:rsidRDefault="006C0B5D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ё) обеспечивать </w:t>
            </w:r>
            <w:r w:rsidRPr="004C5B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оптимальные сроки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капитальное и</w:t>
            </w:r>
          </w:p>
          <w:p w:rsidR="006C0B5D" w:rsidRPr="004C5B56" w:rsidRDefault="006C0B5D" w:rsidP="006C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текущее обновление зеленых зон;</w:t>
            </w:r>
          </w:p>
          <w:p w:rsidR="00555E33" w:rsidRPr="004C5B56" w:rsidRDefault="006C0B5D" w:rsidP="006C0B5D">
            <w:pPr>
              <w:pStyle w:val="ListParagraph"/>
              <w:ind w:left="0"/>
              <w:rPr>
                <w:lang w:val="ru-RU"/>
              </w:rPr>
            </w:pPr>
            <w:r w:rsidRPr="004C5B56">
              <w:rPr>
                <w:highlight w:val="yellow"/>
                <w:lang w:val="ru-RU"/>
              </w:rPr>
              <w:t>ж</w:t>
            </w:r>
            <w:r w:rsidR="00555E33" w:rsidRPr="004C5B56">
              <w:rPr>
                <w:highlight w:val="yellow"/>
                <w:lang w:val="ru-RU"/>
              </w:rPr>
              <w:t>) содействовать, путем посадок зеленых насаждений, предотвращению оползней, борьбе с засолением, заболачиванием и эрозией почв;</w:t>
            </w:r>
          </w:p>
          <w:p w:rsidR="00555E33" w:rsidRPr="004C5B56" w:rsidRDefault="006C0B5D" w:rsidP="006C0B5D">
            <w:pPr>
              <w:pStyle w:val="ListParagraph"/>
              <w:ind w:left="0"/>
              <w:rPr>
                <w:lang w:val="ru-RU"/>
              </w:rPr>
            </w:pPr>
            <w:r w:rsidRPr="004C5B56">
              <w:rPr>
                <w:highlight w:val="yellow"/>
                <w:lang w:val="ru-RU"/>
              </w:rPr>
              <w:t>з</w:t>
            </w:r>
            <w:r w:rsidR="00555E33" w:rsidRPr="004C5B56">
              <w:rPr>
                <w:highlight w:val="yellow"/>
                <w:lang w:val="ru-RU"/>
              </w:rPr>
              <w:t>) согласовывать с территориальными органами центрального органа окружающей среды и органами местного публичного управления все работы, проводимые в зеленых насаждениях, и предложения по благоустройству последних.</w:t>
            </w:r>
          </w:p>
          <w:p w:rsidR="00555E33" w:rsidRPr="004C5B56" w:rsidRDefault="00555E33" w:rsidP="0055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665F" w:rsidRPr="004C5B56" w:rsidRDefault="006C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НПО «Женщины против коррупции»</w:t>
            </w:r>
          </w:p>
        </w:tc>
        <w:tc>
          <w:tcPr>
            <w:tcW w:w="2277" w:type="dxa"/>
          </w:tcPr>
          <w:p w:rsidR="0054665F" w:rsidRPr="004C5B56" w:rsidRDefault="0054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8B" w:rsidRPr="004C5B56" w:rsidTr="00D1433C">
        <w:tc>
          <w:tcPr>
            <w:tcW w:w="4786" w:type="dxa"/>
          </w:tcPr>
          <w:p w:rsidR="00C06C8B" w:rsidRPr="004C5B56" w:rsidRDefault="00C06C8B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Ст.11</w:t>
            </w:r>
          </w:p>
        </w:tc>
        <w:tc>
          <w:tcPr>
            <w:tcW w:w="5398" w:type="dxa"/>
          </w:tcPr>
          <w:p w:rsidR="00C06C8B" w:rsidRPr="004C5B56" w:rsidRDefault="00C06C8B" w:rsidP="005017B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Указать, каким законодательным актом предусмотрены обязанности собственников зелёных насаждений.</w:t>
            </w:r>
          </w:p>
        </w:tc>
        <w:tc>
          <w:tcPr>
            <w:tcW w:w="2325" w:type="dxa"/>
          </w:tcPr>
          <w:p w:rsidR="00C06C8B" w:rsidRPr="004C5B56" w:rsidRDefault="00C06C8B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Юрист ПСРМ</w:t>
            </w:r>
          </w:p>
        </w:tc>
        <w:tc>
          <w:tcPr>
            <w:tcW w:w="2277" w:type="dxa"/>
          </w:tcPr>
          <w:p w:rsidR="00C06C8B" w:rsidRPr="004C5B56" w:rsidRDefault="00C06C8B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81" w:rsidRPr="004C5B56" w:rsidTr="00933E5C">
        <w:tc>
          <w:tcPr>
            <w:tcW w:w="4786" w:type="dxa"/>
          </w:tcPr>
          <w:p w:rsidR="00215081" w:rsidRPr="004C5B56" w:rsidRDefault="00215081" w:rsidP="00933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215081" w:rsidRPr="004C5B56" w:rsidRDefault="00215081" w:rsidP="00215081">
            <w:pPr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В Регламенте не указаны обязанности физических лиц, предусмотренные ст.12 Закона Nr.591 от 23.09.1999 года о зеленых насаждениях городских и сельских населенных пунктов.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охрана   зеленых</w:t>
            </w:r>
            <w:r w:rsid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насаждений  являются  всеобщим   долгом жителей страны, обязанных:</w:t>
            </w:r>
          </w:p>
          <w:p w:rsidR="00215081" w:rsidRPr="004C5B56" w:rsidRDefault="00215081" w:rsidP="00215081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не допускать образования свалок, </w:t>
            </w: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загрязнения химикатами, отходами животноводства,</w:t>
            </w:r>
            <w:r w:rsid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бытовыми отходами, нефтепродуктами и другими токсичными веществами территорий и водоемов зеленых насаждений;</w:t>
            </w:r>
          </w:p>
          <w:p w:rsidR="00215081" w:rsidRPr="004C5B56" w:rsidRDefault="00215081" w:rsidP="00215081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соблюдать в зеленых насаждениях правила пожарной безопасности;</w:t>
            </w:r>
          </w:p>
          <w:p w:rsidR="00215081" w:rsidRPr="004C5B56" w:rsidRDefault="00215081" w:rsidP="0021508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не совершать</w:t>
            </w:r>
            <w:r w:rsid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неразрешенных</w:t>
            </w:r>
            <w:r w:rsid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рубок  и  не  допускать  повреждения деревьев   и   кустарников,  разрушения  цветочных  клумб   и   газонов, уничтожения   муравейников   и  птичьих  гнезд,  порчи   садово-парковых конструкций и сооружений.</w:t>
            </w:r>
          </w:p>
        </w:tc>
        <w:tc>
          <w:tcPr>
            <w:tcW w:w="2325" w:type="dxa"/>
          </w:tcPr>
          <w:p w:rsidR="00215081" w:rsidRPr="004C5B56" w:rsidRDefault="00EC75E6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 ПСРМ</w:t>
            </w:r>
          </w:p>
        </w:tc>
        <w:tc>
          <w:tcPr>
            <w:tcW w:w="2277" w:type="dxa"/>
          </w:tcPr>
          <w:p w:rsidR="00215081" w:rsidRPr="004C5B56" w:rsidRDefault="00215081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5F" w:rsidRPr="004C5B56" w:rsidTr="0091507B">
        <w:tc>
          <w:tcPr>
            <w:tcW w:w="4786" w:type="dxa"/>
          </w:tcPr>
          <w:p w:rsidR="0054665F" w:rsidRPr="004C5B56" w:rsidRDefault="0091507B" w:rsidP="009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И ОБСЛУЖИВАНИЕ ЗЕЛЕНЫХ ЗОН</w:t>
            </w:r>
          </w:p>
        </w:tc>
        <w:tc>
          <w:tcPr>
            <w:tcW w:w="5398" w:type="dxa"/>
          </w:tcPr>
          <w:p w:rsidR="0054665F" w:rsidRPr="004C5B56" w:rsidRDefault="0054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665F" w:rsidRPr="004C5B56" w:rsidRDefault="0054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4665F" w:rsidRPr="004C5B56" w:rsidRDefault="0054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8" w:rsidRPr="004C5B56" w:rsidTr="00D1433C">
        <w:tc>
          <w:tcPr>
            <w:tcW w:w="4786" w:type="dxa"/>
          </w:tcPr>
          <w:p w:rsidR="00C95448" w:rsidRPr="004C5B56" w:rsidRDefault="00C95448" w:rsidP="00D14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Пкт</w:t>
            </w:r>
            <w:proofErr w:type="spellEnd"/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15. </w:t>
            </w: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по заявкам граждан и управляющих жилым фондом (в случаях паспортизации дворов); </w:t>
            </w:r>
          </w:p>
        </w:tc>
        <w:tc>
          <w:tcPr>
            <w:tcW w:w="5398" w:type="dxa"/>
          </w:tcPr>
          <w:p w:rsidR="00C95448" w:rsidRPr="004C5B56" w:rsidRDefault="00C95448" w:rsidP="005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заявкам граждан и управляющих жилым фондом (в случаях паспортизации ЗЕЛЕНЫХ НАСАЖДЕНИЙ дворов); </w:t>
            </w:r>
          </w:p>
        </w:tc>
        <w:tc>
          <w:tcPr>
            <w:tcW w:w="2325" w:type="dxa"/>
          </w:tcPr>
          <w:p w:rsidR="00C95448" w:rsidRPr="004C5B56" w:rsidRDefault="00C95448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C95448" w:rsidRPr="004C5B56" w:rsidRDefault="00C95448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4B" w:rsidRPr="004C5B56" w:rsidTr="00D1433C">
        <w:tc>
          <w:tcPr>
            <w:tcW w:w="4786" w:type="dxa"/>
          </w:tcPr>
          <w:p w:rsidR="00F0014B" w:rsidRPr="004C5B56" w:rsidRDefault="00F0014B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Пкт.15</w:t>
            </w:r>
          </w:p>
        </w:tc>
        <w:tc>
          <w:tcPr>
            <w:tcW w:w="5398" w:type="dxa"/>
          </w:tcPr>
          <w:p w:rsidR="00F0014B" w:rsidRPr="004C5B56" w:rsidRDefault="004F2FEB" w:rsidP="004F2FE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14B" w:rsidRPr="004C5B56">
              <w:rPr>
                <w:rFonts w:ascii="Times New Roman" w:hAnsi="Times New Roman" w:cs="Times New Roman"/>
                <w:sz w:val="24"/>
                <w:szCs w:val="24"/>
              </w:rPr>
              <w:t>рубка деревьев и кустарников в зеленых насаждениях городов и сельских населенных пунктов согласовывается экологическими агентствами или инспекциями с предварительной маркировкой на месте деревьев, предназначенных для рубки.</w:t>
            </w:r>
          </w:p>
          <w:p w:rsidR="00F0014B" w:rsidRPr="004C5B56" w:rsidRDefault="004F2FEB" w:rsidP="004F2FE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14B" w:rsidRPr="004C5B56">
              <w:rPr>
                <w:rFonts w:ascii="Times New Roman" w:hAnsi="Times New Roman" w:cs="Times New Roman"/>
                <w:sz w:val="24"/>
                <w:szCs w:val="24"/>
              </w:rPr>
              <w:t>рубка деревьев и кустарников в зеленых насаждениях городов и сельских населенных пунктов разрешается:</w:t>
            </w:r>
          </w:p>
          <w:p w:rsidR="00F0014B" w:rsidRPr="004C5B56" w:rsidRDefault="00F0014B" w:rsidP="00D1433C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a) в лесопарках, парках и садах - на основании заявления о выдаче разрешения, акта фитосанитарного обследования деревьев;</w:t>
            </w:r>
          </w:p>
          <w:p w:rsidR="00F0014B" w:rsidRPr="004C5B56" w:rsidRDefault="00F0014B" w:rsidP="004F2FEB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b) в других категориях зеленых насаждений - на основании заявления о выдаче разрешения, акта фитосанитарного обследования деревьев.</w:t>
            </w:r>
          </w:p>
        </w:tc>
        <w:tc>
          <w:tcPr>
            <w:tcW w:w="2325" w:type="dxa"/>
          </w:tcPr>
          <w:p w:rsidR="00F0014B" w:rsidRPr="004C5B56" w:rsidRDefault="00F0014B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Юрист ПСРМ</w:t>
            </w:r>
          </w:p>
        </w:tc>
        <w:tc>
          <w:tcPr>
            <w:tcW w:w="2277" w:type="dxa"/>
          </w:tcPr>
          <w:p w:rsidR="00F0014B" w:rsidRPr="004C5B56" w:rsidRDefault="00F0014B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4E" w:rsidRPr="004C5B56" w:rsidTr="00933E5C">
        <w:tc>
          <w:tcPr>
            <w:tcW w:w="4786" w:type="dxa"/>
          </w:tcPr>
          <w:p w:rsidR="00AB244E" w:rsidRPr="004C5B56" w:rsidRDefault="00F0014B" w:rsidP="00933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15А. Нет такого пункта</w:t>
            </w:r>
          </w:p>
        </w:tc>
        <w:tc>
          <w:tcPr>
            <w:tcW w:w="5398" w:type="dxa"/>
          </w:tcPr>
          <w:p w:rsidR="00AB244E" w:rsidRPr="004C5B56" w:rsidRDefault="005B1ABA" w:rsidP="00501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Санитарная чистка и вырубка осуществляется:</w:t>
            </w:r>
            <w:r w:rsidRPr="004C5B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1. Вывешивать на доме за неделю дату работ по очистке/спилу деревьев, чтобы жильцы смогли ЗАРАНЕЕ В РАБОЧЕЕ ВРЕМЯ освободиться и наблюдать за данным процессом.</w:t>
            </w:r>
            <w:r w:rsidRPr="004C5B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4C5B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2. Указывать </w:t>
            </w:r>
            <w:r w:rsidRPr="004C5B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ФИО проводящих работы, чтобы можно было найти потом данных работников.</w:t>
            </w:r>
            <w:r w:rsidRPr="004C5B5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C5B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C5B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 Создать телефон экстренной помощи, когда спилы производят без согласия со стороны жильцов. Он очень нужен, т.к. даже в нашей ситуации "перезвоните завтра" наше дерево не спасло.</w:t>
            </w:r>
            <w:r w:rsidRPr="004C5B5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25" w:type="dxa"/>
          </w:tcPr>
          <w:p w:rsidR="00AB244E" w:rsidRPr="004C5B56" w:rsidRDefault="005B1ABA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Алина Лихая</w:t>
            </w:r>
          </w:p>
        </w:tc>
        <w:tc>
          <w:tcPr>
            <w:tcW w:w="2277" w:type="dxa"/>
          </w:tcPr>
          <w:p w:rsidR="00AB244E" w:rsidRPr="004C5B56" w:rsidRDefault="005B1ABA" w:rsidP="00933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Пункт 16</w:t>
            </w:r>
            <w:r w:rsidRPr="004C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C12E1" w:rsidRPr="004C5B56" w:rsidTr="00D1433C">
        <w:tc>
          <w:tcPr>
            <w:tcW w:w="4786" w:type="dxa"/>
          </w:tcPr>
          <w:p w:rsidR="001C12E1" w:rsidRPr="004C5B56" w:rsidRDefault="001C12E1" w:rsidP="001C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Пкт.21а. Новый пункт</w:t>
            </w:r>
          </w:p>
        </w:tc>
        <w:tc>
          <w:tcPr>
            <w:tcW w:w="5398" w:type="dxa"/>
          </w:tcPr>
          <w:p w:rsidR="001C12E1" w:rsidRPr="004C5B56" w:rsidRDefault="004C5B5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май в парках и лесо</w:t>
            </w:r>
            <w:r w:rsidR="001C12E1"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парках осуществляется </w:t>
            </w:r>
            <w:proofErr w:type="spellStart"/>
            <w:r w:rsidR="001C12E1" w:rsidRPr="004C5B56">
              <w:rPr>
                <w:rFonts w:ascii="Times New Roman" w:hAnsi="Times New Roman" w:cs="Times New Roman"/>
                <w:sz w:val="24"/>
                <w:szCs w:val="24"/>
              </w:rPr>
              <w:t>антиклещевая</w:t>
            </w:r>
            <w:proofErr w:type="spellEnd"/>
            <w:r w:rsidR="001C12E1"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деревьев, кустарников и травы.</w:t>
            </w:r>
          </w:p>
        </w:tc>
        <w:tc>
          <w:tcPr>
            <w:tcW w:w="2325" w:type="dxa"/>
          </w:tcPr>
          <w:p w:rsidR="001C12E1" w:rsidRPr="004C5B56" w:rsidRDefault="0079748B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1C12E1" w:rsidRPr="004C5B56" w:rsidRDefault="001C12E1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6" w:rsidRPr="004C5B56" w:rsidTr="00D1433C">
        <w:tc>
          <w:tcPr>
            <w:tcW w:w="4786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Пкт.21Б. Новый пункт – про сажаемые деревья</w:t>
            </w:r>
          </w:p>
        </w:tc>
        <w:tc>
          <w:tcPr>
            <w:tcW w:w="5398" w:type="dxa"/>
          </w:tcPr>
          <w:p w:rsidR="00F17606" w:rsidRPr="004C5B56" w:rsidRDefault="00F17606" w:rsidP="00D1433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Посадка новых деревьев должна осуществляться в соответствии с нормами…, с учетом соблюдения плана городской высадки деревьев, который утвержден Отделом высадок 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Спац</w:t>
            </w:r>
            <w:r w:rsidR="004C5B5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C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B56">
              <w:rPr>
                <w:rFonts w:ascii="Times New Roman" w:hAnsi="Times New Roman" w:cs="Times New Roman"/>
                <w:sz w:val="24"/>
                <w:szCs w:val="24"/>
              </w:rPr>
              <w:t>Верзь</w:t>
            </w:r>
            <w:proofErr w:type="spellEnd"/>
            <w:r w:rsidR="004C5B56">
              <w:rPr>
                <w:rFonts w:ascii="Times New Roman" w:hAnsi="Times New Roman" w:cs="Times New Roman"/>
                <w:sz w:val="24"/>
                <w:szCs w:val="24"/>
              </w:rPr>
              <w:t>» и подлежит ежегодному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. Все новые деревья в обязательном порядке должны проходить процедуру упрощенной паспортизации, в т.ч. с указанием сорта дерева, даты посадки, ответственного за посадку, источника финансирования. </w:t>
            </w:r>
          </w:p>
        </w:tc>
        <w:tc>
          <w:tcPr>
            <w:tcW w:w="2325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8" w:rsidRPr="004C5B56" w:rsidTr="00D1433C">
        <w:tc>
          <w:tcPr>
            <w:tcW w:w="4786" w:type="dxa"/>
          </w:tcPr>
          <w:p w:rsidR="00C95448" w:rsidRPr="004C5B56" w:rsidRDefault="00C95448" w:rsidP="00C954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Пкт.21В. </w:t>
            </w:r>
          </w:p>
          <w:p w:rsidR="00C95448" w:rsidRPr="004C5B56" w:rsidRDefault="00C95448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C95448" w:rsidRPr="004C5B56" w:rsidRDefault="00C95448" w:rsidP="005017B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Не допускается посадка новых деревьев в зонах зеленых насаждений, находящихся в управлении 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Спаций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Верзь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», без координирования с муниципальным предприятием. </w:t>
            </w:r>
          </w:p>
        </w:tc>
        <w:tc>
          <w:tcPr>
            <w:tcW w:w="2325" w:type="dxa"/>
          </w:tcPr>
          <w:p w:rsidR="00C95448" w:rsidRPr="004C5B56" w:rsidRDefault="00EC75E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C95448" w:rsidRPr="004C5B56" w:rsidRDefault="00C95448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6" w:rsidRPr="004C5B56" w:rsidTr="00D1433C">
        <w:tc>
          <w:tcPr>
            <w:tcW w:w="4786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. 21Г, новый пункт</w:t>
            </w:r>
          </w:p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F17606" w:rsidRPr="004C5B56" w:rsidRDefault="00F17606" w:rsidP="00F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4.12. Спил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- в течение рабочего дня с озелененных территорий вдоль основных улиц и магистралей и 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суток на основных улицах и магистралях города и в течение трех суток - на улицах второстепенного значения и дворовых территориях.</w:t>
            </w:r>
            <w:r w:rsidRPr="004C5B56">
              <w:t> </w:t>
            </w:r>
          </w:p>
        </w:tc>
        <w:tc>
          <w:tcPr>
            <w:tcW w:w="2325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Михаил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Казарцев</w:t>
            </w:r>
            <w:proofErr w:type="spellEnd"/>
          </w:p>
        </w:tc>
        <w:tc>
          <w:tcPr>
            <w:tcW w:w="2277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6" w:rsidRPr="004C5B56" w:rsidTr="00D1433C">
        <w:tc>
          <w:tcPr>
            <w:tcW w:w="4786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Пкт.21Д. Новый пункт – про спиленные деревья</w:t>
            </w:r>
          </w:p>
        </w:tc>
        <w:tc>
          <w:tcPr>
            <w:tcW w:w="5398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Спиленные работниками 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Спаций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Верзь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», а также другими работниками – нужно отправлять на специальные пункты приема</w:t>
            </w:r>
          </w:p>
        </w:tc>
        <w:tc>
          <w:tcPr>
            <w:tcW w:w="2325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Рошко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, «Нет строительству в Долине Роз»</w:t>
            </w:r>
          </w:p>
        </w:tc>
        <w:tc>
          <w:tcPr>
            <w:tcW w:w="2277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6" w:rsidRPr="004C5B56" w:rsidTr="00D1433C">
        <w:tc>
          <w:tcPr>
            <w:tcW w:w="4786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Пкт</w:t>
            </w:r>
            <w:proofErr w:type="spellEnd"/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21Е, новый пункт</w:t>
            </w:r>
          </w:p>
          <w:p w:rsidR="00F17606" w:rsidRPr="004C5B56" w:rsidRDefault="00F17606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F17606" w:rsidRPr="004C5B56" w:rsidRDefault="00F17606" w:rsidP="00F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Упавшие деревья должны быть удалены балансодержателем территории немедленно с проезжей части дорог, тротуаров, от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токонесущих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проводов, фасадов жилых и производственных зданий, а с других территорий - в течение 6 часов с момента обнаружения.</w:t>
            </w:r>
            <w:r w:rsidRPr="004C5B56">
              <w:t> </w:t>
            </w:r>
          </w:p>
        </w:tc>
        <w:tc>
          <w:tcPr>
            <w:tcW w:w="2325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Казарцев</w:t>
            </w:r>
            <w:proofErr w:type="spellEnd"/>
          </w:p>
        </w:tc>
        <w:tc>
          <w:tcPr>
            <w:tcW w:w="2277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6" w:rsidRPr="004C5B56" w:rsidTr="00D1433C">
        <w:tc>
          <w:tcPr>
            <w:tcW w:w="4786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Пкт.22. После слов «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включая сайт предприятия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98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Информация должна быть на государственном языке с дублированием на русском языке (возможно, меньшим шрифтом)</w:t>
            </w:r>
          </w:p>
        </w:tc>
        <w:tc>
          <w:tcPr>
            <w:tcW w:w="2325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Илья Киселев</w:t>
            </w:r>
          </w:p>
        </w:tc>
        <w:tc>
          <w:tcPr>
            <w:tcW w:w="2277" w:type="dxa"/>
          </w:tcPr>
          <w:p w:rsidR="00F17606" w:rsidRPr="004C5B56" w:rsidRDefault="00F1760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E6" w:rsidRPr="004C5B56" w:rsidTr="00D1433C">
        <w:tc>
          <w:tcPr>
            <w:tcW w:w="4786" w:type="dxa"/>
          </w:tcPr>
          <w:p w:rsidR="00EC75E6" w:rsidRPr="004C5B56" w:rsidRDefault="00EC75E6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Пкт.23а</w:t>
            </w:r>
          </w:p>
          <w:p w:rsidR="00EC75E6" w:rsidRPr="004C5B56" w:rsidRDefault="00EC75E6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Новый пункт в конце раздела по содержанию-обслуживанию зеленых зон</w:t>
            </w:r>
          </w:p>
        </w:tc>
        <w:tc>
          <w:tcPr>
            <w:tcW w:w="5398" w:type="dxa"/>
          </w:tcPr>
          <w:p w:rsidR="00EC75E6" w:rsidRPr="004C5B56" w:rsidRDefault="00EC75E6" w:rsidP="00EC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располагает собственной горячей линией для получения информации о незаконных вырубках деревьев (городской телефон с записью разговоров, который работает с 7 утра до 23 часов и указан на главной странице предприятия). В случае подтверждения информации на место выезжает дежурный инспектор, наделенный функцией констатирования правонарушения.</w:t>
            </w:r>
          </w:p>
        </w:tc>
        <w:tc>
          <w:tcPr>
            <w:tcW w:w="2325" w:type="dxa"/>
          </w:tcPr>
          <w:p w:rsidR="00EC75E6" w:rsidRPr="004C5B56" w:rsidRDefault="00EC75E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EC75E6" w:rsidRPr="004C5B56" w:rsidRDefault="00EC75E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2A" w:rsidRPr="004C5B56" w:rsidTr="00D1433C">
        <w:tc>
          <w:tcPr>
            <w:tcW w:w="4786" w:type="dxa"/>
          </w:tcPr>
          <w:p w:rsidR="00E16C2A" w:rsidRPr="004C5B56" w:rsidRDefault="00E16C2A" w:rsidP="00E16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Новый раздел «Публичные парки и озера» (после раздела по содержанию-обслуживанию зеленых зон)</w:t>
            </w:r>
          </w:p>
        </w:tc>
        <w:tc>
          <w:tcPr>
            <w:tcW w:w="5398" w:type="dxa"/>
          </w:tcPr>
          <w:p w:rsidR="00E16C2A" w:rsidRPr="004C5B56" w:rsidRDefault="00E16C2A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Возможно, необходим отдельный раздел по управлению парками-озерами, где необходимо прописать инфраструктуру и </w:t>
            </w:r>
          </w:p>
        </w:tc>
        <w:tc>
          <w:tcPr>
            <w:tcW w:w="2325" w:type="dxa"/>
          </w:tcPr>
          <w:p w:rsidR="00E16C2A" w:rsidRPr="004C5B56" w:rsidRDefault="00E16C2A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ГИ 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Рышкановский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2277" w:type="dxa"/>
          </w:tcPr>
          <w:p w:rsidR="00E16C2A" w:rsidRPr="004C5B56" w:rsidRDefault="00E16C2A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2A" w:rsidRPr="004C5B56" w:rsidTr="0091507B">
        <w:tc>
          <w:tcPr>
            <w:tcW w:w="4786" w:type="dxa"/>
          </w:tcPr>
          <w:p w:rsidR="00E16C2A" w:rsidRPr="004C5B56" w:rsidRDefault="00E16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«Публичные парки и озера»</w:t>
            </w:r>
          </w:p>
        </w:tc>
        <w:tc>
          <w:tcPr>
            <w:tcW w:w="5398" w:type="dxa"/>
          </w:tcPr>
          <w:p w:rsidR="00E16C2A" w:rsidRPr="004C5B56" w:rsidRDefault="00E16C2A" w:rsidP="00E16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Каждый публичный парк, лесопарк, парковая</w:t>
            </w:r>
            <w:r w:rsidR="004C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 должна иметь …. Лесничего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который отвечает за….</w:t>
            </w:r>
          </w:p>
          <w:p w:rsidR="00E16C2A" w:rsidRPr="004C5B56" w:rsidRDefault="00E16C2A" w:rsidP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1. соблюдение законодательства</w:t>
            </w:r>
          </w:p>
          <w:p w:rsidR="00E16C2A" w:rsidRPr="004C5B56" w:rsidRDefault="00E16C2A" w:rsidP="00E16C2A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4C5B56">
              <w:t>Машины</w:t>
            </w:r>
            <w:proofErr w:type="spellEnd"/>
            <w:r w:rsidRPr="004C5B56">
              <w:t xml:space="preserve"> </w:t>
            </w:r>
            <w:proofErr w:type="spellStart"/>
            <w:r w:rsidRPr="004C5B56">
              <w:t>на</w:t>
            </w:r>
            <w:proofErr w:type="spellEnd"/>
            <w:r w:rsidRPr="004C5B56">
              <w:t xml:space="preserve"> </w:t>
            </w:r>
            <w:proofErr w:type="spellStart"/>
            <w:r w:rsidRPr="004C5B56">
              <w:t>газонах</w:t>
            </w:r>
            <w:proofErr w:type="spellEnd"/>
          </w:p>
          <w:p w:rsidR="00E16C2A" w:rsidRPr="004C5B56" w:rsidRDefault="00E16C2A" w:rsidP="00E16C2A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4C5B56">
              <w:lastRenderedPageBreak/>
              <w:t>Машины</w:t>
            </w:r>
            <w:proofErr w:type="spellEnd"/>
            <w:r w:rsidRPr="004C5B56">
              <w:t xml:space="preserve"> </w:t>
            </w:r>
            <w:proofErr w:type="spellStart"/>
            <w:r w:rsidRPr="004C5B56">
              <w:t>внутри</w:t>
            </w:r>
            <w:proofErr w:type="spellEnd"/>
            <w:r w:rsidRPr="004C5B56">
              <w:t xml:space="preserve"> </w:t>
            </w:r>
            <w:proofErr w:type="spellStart"/>
            <w:r w:rsidRPr="004C5B56">
              <w:t>парковых</w:t>
            </w:r>
            <w:proofErr w:type="spellEnd"/>
            <w:r w:rsidRPr="004C5B56">
              <w:t xml:space="preserve"> </w:t>
            </w:r>
            <w:proofErr w:type="spellStart"/>
            <w:r w:rsidRPr="004C5B56">
              <w:t>зон</w:t>
            </w:r>
            <w:proofErr w:type="spellEnd"/>
          </w:p>
          <w:p w:rsidR="00E16C2A" w:rsidRPr="004C5B56" w:rsidRDefault="00E16C2A" w:rsidP="00E16C2A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4C5B56">
              <w:t>Разжигание</w:t>
            </w:r>
            <w:proofErr w:type="spellEnd"/>
            <w:r w:rsidRPr="004C5B56">
              <w:t xml:space="preserve"> </w:t>
            </w:r>
            <w:proofErr w:type="spellStart"/>
            <w:r w:rsidRPr="004C5B56">
              <w:t>костров</w:t>
            </w:r>
            <w:proofErr w:type="spellEnd"/>
          </w:p>
          <w:p w:rsidR="00E16C2A" w:rsidRPr="004C5B56" w:rsidRDefault="00E16C2A" w:rsidP="00E16C2A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4C5B56">
              <w:t>Незаконное</w:t>
            </w:r>
            <w:proofErr w:type="spellEnd"/>
            <w:r w:rsidRPr="004C5B56">
              <w:t xml:space="preserve"> </w:t>
            </w:r>
            <w:proofErr w:type="spellStart"/>
            <w:r w:rsidRPr="004C5B56">
              <w:t>строительство</w:t>
            </w:r>
            <w:proofErr w:type="spellEnd"/>
          </w:p>
          <w:p w:rsidR="00E16C2A" w:rsidRPr="004C5B56" w:rsidRDefault="00E16C2A" w:rsidP="00E16C2A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4C5B56">
              <w:t>Уничтожение</w:t>
            </w:r>
            <w:proofErr w:type="spellEnd"/>
            <w:r w:rsidRPr="004C5B56">
              <w:t xml:space="preserve"> </w:t>
            </w:r>
            <w:proofErr w:type="spellStart"/>
            <w:r w:rsidRPr="004C5B56">
              <w:t>травы</w:t>
            </w:r>
            <w:proofErr w:type="spellEnd"/>
            <w:r w:rsidRPr="004C5B56">
              <w:t xml:space="preserve"> и </w:t>
            </w:r>
            <w:proofErr w:type="spellStart"/>
            <w:r w:rsidRPr="004C5B56">
              <w:t>зеленых</w:t>
            </w:r>
            <w:proofErr w:type="spellEnd"/>
            <w:r w:rsidRPr="004C5B56">
              <w:t xml:space="preserve"> </w:t>
            </w:r>
            <w:proofErr w:type="spellStart"/>
            <w:r w:rsidRPr="004C5B56">
              <w:t>насаждений</w:t>
            </w:r>
            <w:proofErr w:type="spellEnd"/>
          </w:p>
          <w:p w:rsidR="00E16C2A" w:rsidRPr="004C5B56" w:rsidRDefault="00E16C2A" w:rsidP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2. инфраструктурные вопросы (таблички, «кирпичи», места для курения)</w:t>
            </w:r>
          </w:p>
          <w:p w:rsidR="00E16C2A" w:rsidRPr="004C5B56" w:rsidRDefault="00E16C2A" w:rsidP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3. отметка сухих деревьев, которые угрожают жизни (для проведения инспекции)</w:t>
            </w:r>
          </w:p>
          <w:p w:rsidR="00E16C2A" w:rsidRPr="004C5B56" w:rsidRDefault="00E16C2A" w:rsidP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4. взаимодействие с местными органами образования и спортивными секциями, а также общественными организациями (с целью проведения уборочных акций)</w:t>
            </w:r>
          </w:p>
          <w:p w:rsidR="00E16C2A" w:rsidRPr="004C5B56" w:rsidRDefault="00E16C2A" w:rsidP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5. уборка небольших проблемных зон</w:t>
            </w:r>
          </w:p>
          <w:p w:rsidR="00E16C2A" w:rsidRPr="004C5B56" w:rsidRDefault="00E16C2A" w:rsidP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6. бездомные люди и бездомные собаки</w:t>
            </w:r>
          </w:p>
          <w:p w:rsidR="00E16C2A" w:rsidRPr="004C5B56" w:rsidRDefault="00E16C2A" w:rsidP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2A" w:rsidRPr="004C5B56" w:rsidRDefault="00E16C2A" w:rsidP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Не менее 1 штатной единицы на каждые 10 гектаров зеленых насаждений</w:t>
            </w:r>
            <w:r w:rsidR="00FE1009"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1009"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не менее 1 штатной единицы на каждый публичный парк.</w:t>
            </w:r>
          </w:p>
          <w:p w:rsidR="00E16C2A" w:rsidRPr="004C5B56" w:rsidRDefault="00E16C2A" w:rsidP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2A" w:rsidRPr="004C5B56" w:rsidRDefault="00E16C2A" w:rsidP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Его финансирование возможно</w:t>
            </w:r>
            <w:r w:rsidR="005017BF"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(и даже приоритетно) и из фондов общественных организаций (хотя приоритетно – городской бюджет). Так же можно создать для каждого леса – свой местный фонд из числа жильцов.</w:t>
            </w:r>
          </w:p>
          <w:p w:rsidR="00E16C2A" w:rsidRPr="004C5B56" w:rsidRDefault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16C2A" w:rsidRPr="004C5B56" w:rsidRDefault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 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Рышкановский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2277" w:type="dxa"/>
          </w:tcPr>
          <w:p w:rsidR="00E16C2A" w:rsidRPr="004C5B56" w:rsidRDefault="00E1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5F" w:rsidRPr="004C5B56" w:rsidTr="0091507B">
        <w:tc>
          <w:tcPr>
            <w:tcW w:w="4786" w:type="dxa"/>
          </w:tcPr>
          <w:p w:rsidR="0054665F" w:rsidRPr="004C5B56" w:rsidRDefault="009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. ПАСПОРТИЗАЦИЯ ВНУТРИДОМОВЫХ ТЕРРИТОРИЙ</w:t>
            </w:r>
          </w:p>
        </w:tc>
        <w:tc>
          <w:tcPr>
            <w:tcW w:w="5398" w:type="dxa"/>
          </w:tcPr>
          <w:p w:rsidR="0054665F" w:rsidRPr="004C5B56" w:rsidRDefault="0054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665F" w:rsidRPr="004C5B56" w:rsidRDefault="0054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4665F" w:rsidRPr="004C5B56" w:rsidRDefault="0054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AC" w:rsidRPr="004C5B56" w:rsidTr="00D1433C">
        <w:tc>
          <w:tcPr>
            <w:tcW w:w="4786" w:type="dxa"/>
          </w:tcPr>
          <w:p w:rsidR="005250AC" w:rsidRPr="004C5B56" w:rsidRDefault="005250AC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«ПАСПОРТИЗАЦИЯ ВНУТРИДОМОВЫХ ТЕРРИТОРИЙ»</w:t>
            </w:r>
          </w:p>
        </w:tc>
        <w:tc>
          <w:tcPr>
            <w:tcW w:w="5398" w:type="dxa"/>
          </w:tcPr>
          <w:p w:rsidR="005250AC" w:rsidRPr="004C5B56" w:rsidRDefault="005250AC" w:rsidP="0052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ПАСПОРТИЗАЦИЯ ВНУТРИДВОРОВЫХ И МЕЖДОМОВЫХ ТЕРРИТОРИЙ</w:t>
            </w:r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5250AC" w:rsidRPr="004C5B56" w:rsidRDefault="005250AC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5250AC" w:rsidRPr="004C5B56" w:rsidRDefault="005250AC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5F" w:rsidRPr="004C5B56" w:rsidTr="0091507B">
        <w:tc>
          <w:tcPr>
            <w:tcW w:w="4786" w:type="dxa"/>
          </w:tcPr>
          <w:p w:rsidR="0054665F" w:rsidRPr="004C5B56" w:rsidRDefault="0091507B" w:rsidP="009150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.СОЗДАНИЕ НОВЫХ ЗЕЛЕНЫХ ЗОН</w:t>
            </w:r>
          </w:p>
        </w:tc>
        <w:tc>
          <w:tcPr>
            <w:tcW w:w="5398" w:type="dxa"/>
          </w:tcPr>
          <w:p w:rsidR="0054665F" w:rsidRPr="004C5B56" w:rsidRDefault="0054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665F" w:rsidRPr="004C5B56" w:rsidRDefault="0054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4665F" w:rsidRPr="004C5B56" w:rsidRDefault="0054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4E" w:rsidRPr="004C5B56" w:rsidTr="00933E5C">
        <w:tc>
          <w:tcPr>
            <w:tcW w:w="4786" w:type="dxa"/>
          </w:tcPr>
          <w:p w:rsidR="009D05C1" w:rsidRPr="004C5B56" w:rsidRDefault="009D05C1" w:rsidP="00501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Пкт.30</w:t>
            </w:r>
          </w:p>
          <w:p w:rsidR="00AB244E" w:rsidRPr="004C5B56" w:rsidRDefault="009D05C1" w:rsidP="00501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предусмотривается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полная инфраструктуру</w:t>
            </w:r>
            <w:r w:rsidRPr="004C5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98" w:type="dxa"/>
          </w:tcPr>
          <w:p w:rsidR="00AB244E" w:rsidRPr="004C5B56" w:rsidRDefault="009D05C1" w:rsidP="00501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предусматривается полная инфраструктура: </w:t>
            </w:r>
            <w:r w:rsidR="00CE419D"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кол-во основных входов и информационных панно, пешеходные дорожки, освещение, социальная инфраструктура, скульптуры, туалеты, пункты снабжения питьевой водой, зоны для курения, разрешающие </w:t>
            </w:r>
            <w:r w:rsidR="00CE419D" w:rsidRPr="004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запрещающие знаки. Также в проекте должны отмечаться возможные места расположения торговых точек и прочих коммерческих объектов.</w:t>
            </w:r>
          </w:p>
        </w:tc>
        <w:tc>
          <w:tcPr>
            <w:tcW w:w="2325" w:type="dxa"/>
          </w:tcPr>
          <w:p w:rsidR="00AB244E" w:rsidRPr="004C5B56" w:rsidRDefault="00CE419D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«Любимый город»</w:t>
            </w:r>
          </w:p>
        </w:tc>
        <w:tc>
          <w:tcPr>
            <w:tcW w:w="2277" w:type="dxa"/>
          </w:tcPr>
          <w:p w:rsidR="00AB244E" w:rsidRPr="004C5B56" w:rsidRDefault="00AB244E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7B" w:rsidRPr="004C5B56" w:rsidTr="0091507B">
        <w:tc>
          <w:tcPr>
            <w:tcW w:w="4786" w:type="dxa"/>
          </w:tcPr>
          <w:p w:rsidR="0091507B" w:rsidRPr="004C5B56" w:rsidRDefault="0091507B" w:rsidP="00AB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VII.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ПРЕДПРИЯТИЯ В СЛУЧАЕ ПРОВЕДЕНИЯ СТРОИТЕЛЬНЫХ РАБОТ В ЗЕЛЕНЫХ ЗОНАХ  </w:t>
            </w:r>
          </w:p>
        </w:tc>
        <w:tc>
          <w:tcPr>
            <w:tcW w:w="5398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E6" w:rsidRPr="004C5B56" w:rsidTr="00D1433C">
        <w:tc>
          <w:tcPr>
            <w:tcW w:w="4786" w:type="dxa"/>
          </w:tcPr>
          <w:p w:rsidR="00EC75E6" w:rsidRPr="004C5B56" w:rsidRDefault="00EC75E6" w:rsidP="00501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Пкт.33</w:t>
            </w:r>
          </w:p>
          <w:p w:rsidR="00EC75E6" w:rsidRPr="004C5B56" w:rsidRDefault="00EC75E6" w:rsidP="00501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Spaţii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Verzi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” располагает инструментами и использует их для противодействия незаконному строительству.</w:t>
            </w:r>
          </w:p>
        </w:tc>
        <w:tc>
          <w:tcPr>
            <w:tcW w:w="5398" w:type="dxa"/>
          </w:tcPr>
          <w:p w:rsidR="00EC75E6" w:rsidRPr="004C5B56" w:rsidRDefault="0047765F" w:rsidP="005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Spaţii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Verzi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” располагает инструментами и использует их для противодействия незаконному строительству в зеленых зонах: горячая линия для граждан, выезд инспекторов, документирование вырубок и оповещение органов правопорядка, посадка деревьев в случае незаконных вырубок.</w:t>
            </w:r>
          </w:p>
        </w:tc>
        <w:tc>
          <w:tcPr>
            <w:tcW w:w="2325" w:type="dxa"/>
          </w:tcPr>
          <w:p w:rsidR="00EC75E6" w:rsidRPr="004C5B56" w:rsidRDefault="0047765F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EC75E6" w:rsidRPr="004C5B56" w:rsidRDefault="00EC75E6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4E" w:rsidRPr="004C5B56" w:rsidTr="00933E5C">
        <w:tc>
          <w:tcPr>
            <w:tcW w:w="4786" w:type="dxa"/>
          </w:tcPr>
          <w:p w:rsidR="005250AC" w:rsidRPr="004C5B56" w:rsidRDefault="005250AC" w:rsidP="00501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Пкт</w:t>
            </w:r>
            <w:proofErr w:type="spellEnd"/>
            <w:r w:rsidRPr="004C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35, дополнение к существующему тексту</w:t>
            </w:r>
          </w:p>
          <w:p w:rsidR="00AB244E" w:rsidRPr="004C5B56" w:rsidRDefault="00AB244E" w:rsidP="00501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AB244E" w:rsidRPr="004C5B56" w:rsidRDefault="005250AC" w:rsidP="00501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Этот процесс должен происходить с информированием прессы, неправительственных организаций, заинтересованных лиц и местных жителей (в т.ч. через электронную рассылку, через свой сайт и через сайт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примэрии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25" w:type="dxa"/>
          </w:tcPr>
          <w:p w:rsidR="00AB244E" w:rsidRPr="004C5B56" w:rsidRDefault="0047765F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AB244E" w:rsidRPr="004C5B56" w:rsidRDefault="00AB244E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AC" w:rsidRPr="004C5B56" w:rsidTr="00D1433C">
        <w:tc>
          <w:tcPr>
            <w:tcW w:w="4786" w:type="dxa"/>
          </w:tcPr>
          <w:p w:rsidR="005250AC" w:rsidRPr="004C5B56" w:rsidRDefault="001C12E1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Пкт.38а, новый</w:t>
            </w:r>
          </w:p>
        </w:tc>
        <w:tc>
          <w:tcPr>
            <w:tcW w:w="5398" w:type="dxa"/>
          </w:tcPr>
          <w:p w:rsidR="005250AC" w:rsidRPr="004C5B56" w:rsidRDefault="001C12E1" w:rsidP="005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В случае констат</w:t>
            </w:r>
            <w:r w:rsidR="0047765F" w:rsidRPr="004C5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ции незаконной вырубки деревьев экономическими агентами, инспектор 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Спаций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Верзь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» должен незамедлительно констатировать нарушение, а отдел…высадок… должен обеспечить посадку новых взрослых саженцев на сумму, которая сопоставима с нанесенным ущербом. </w:t>
            </w:r>
          </w:p>
        </w:tc>
        <w:tc>
          <w:tcPr>
            <w:tcW w:w="2325" w:type="dxa"/>
          </w:tcPr>
          <w:p w:rsidR="005250AC" w:rsidRPr="004C5B56" w:rsidRDefault="0047765F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5250AC" w:rsidRPr="004C5B56" w:rsidRDefault="005250AC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A5" w:rsidRPr="004C5B56" w:rsidTr="00D1433C">
        <w:tc>
          <w:tcPr>
            <w:tcW w:w="4786" w:type="dxa"/>
          </w:tcPr>
          <w:p w:rsidR="003116A5" w:rsidRPr="004C5B56" w:rsidRDefault="003116A5" w:rsidP="0031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.РАЗДЕЛ «МЕНЕДЖМЕНТ ПРЕДПРИЯТИЯ»</w:t>
            </w:r>
          </w:p>
        </w:tc>
        <w:tc>
          <w:tcPr>
            <w:tcW w:w="5398" w:type="dxa"/>
          </w:tcPr>
          <w:p w:rsidR="003116A5" w:rsidRPr="004C5B56" w:rsidRDefault="003116A5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Необходим отдельный пункт про менеджмент предприятий, который бы включал обязанности руководства, пункты по развитию персонала и по действиям менеджмента в конце года</w:t>
            </w:r>
          </w:p>
        </w:tc>
        <w:tc>
          <w:tcPr>
            <w:tcW w:w="2325" w:type="dxa"/>
          </w:tcPr>
          <w:p w:rsidR="003116A5" w:rsidRPr="004C5B56" w:rsidRDefault="005017BF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«Женщины против коррупции»</w:t>
            </w:r>
          </w:p>
        </w:tc>
        <w:tc>
          <w:tcPr>
            <w:tcW w:w="2277" w:type="dxa"/>
          </w:tcPr>
          <w:p w:rsidR="003116A5" w:rsidRPr="004C5B56" w:rsidRDefault="003116A5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BF" w:rsidRPr="004C5B56" w:rsidTr="00D1433C">
        <w:tc>
          <w:tcPr>
            <w:tcW w:w="4786" w:type="dxa"/>
          </w:tcPr>
          <w:p w:rsidR="005017BF" w:rsidRPr="004C5B56" w:rsidRDefault="005017BF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Пкт.38а.</w:t>
            </w:r>
          </w:p>
        </w:tc>
        <w:tc>
          <w:tcPr>
            <w:tcW w:w="5398" w:type="dxa"/>
          </w:tcPr>
          <w:p w:rsidR="005017BF" w:rsidRPr="004C5B56" w:rsidRDefault="005017BF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Руководство «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Спаций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Верзь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» обеспечивает эффективную и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транспарентную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работу предприятия, всех его подразделений и персонала.</w:t>
            </w:r>
          </w:p>
        </w:tc>
        <w:tc>
          <w:tcPr>
            <w:tcW w:w="2325" w:type="dxa"/>
          </w:tcPr>
          <w:p w:rsidR="005017BF" w:rsidRPr="004C5B56" w:rsidRDefault="005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«Женщины против коррупции»</w:t>
            </w:r>
          </w:p>
        </w:tc>
        <w:tc>
          <w:tcPr>
            <w:tcW w:w="2277" w:type="dxa"/>
          </w:tcPr>
          <w:p w:rsidR="005017BF" w:rsidRPr="004C5B56" w:rsidRDefault="005017BF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BF" w:rsidRPr="004C5B56" w:rsidTr="00D1433C">
        <w:tc>
          <w:tcPr>
            <w:tcW w:w="4786" w:type="dxa"/>
          </w:tcPr>
          <w:p w:rsidR="005017BF" w:rsidRPr="004C5B56" w:rsidRDefault="005017BF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5017BF" w:rsidRPr="004C5B56" w:rsidRDefault="005017BF" w:rsidP="00D1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Предприятие обеспечивает развитие перс</w:t>
            </w:r>
            <w:r w:rsidR="004C5B56">
              <w:rPr>
                <w:rFonts w:ascii="Times New Roman" w:hAnsi="Times New Roman" w:cs="Times New Roman"/>
                <w:sz w:val="24"/>
                <w:szCs w:val="24"/>
              </w:rPr>
              <w:t xml:space="preserve">онала предприятия, а также его 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возможностей, для обеспечения взаимодействия с 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обществом, гражданским обществом, другими предприятиями муниципия. </w:t>
            </w:r>
          </w:p>
        </w:tc>
        <w:tc>
          <w:tcPr>
            <w:tcW w:w="2325" w:type="dxa"/>
          </w:tcPr>
          <w:p w:rsidR="005017BF" w:rsidRPr="004C5B56" w:rsidRDefault="005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«Женщины против коррупции»</w:t>
            </w:r>
          </w:p>
        </w:tc>
        <w:tc>
          <w:tcPr>
            <w:tcW w:w="2277" w:type="dxa"/>
          </w:tcPr>
          <w:p w:rsidR="005017BF" w:rsidRPr="004C5B56" w:rsidRDefault="005017BF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BF" w:rsidRPr="004C5B56" w:rsidTr="00D1433C">
        <w:tc>
          <w:tcPr>
            <w:tcW w:w="4786" w:type="dxa"/>
          </w:tcPr>
          <w:p w:rsidR="005017BF" w:rsidRPr="004C5B56" w:rsidRDefault="005017BF" w:rsidP="00D1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5017BF" w:rsidRPr="004C5B56" w:rsidRDefault="005017BF" w:rsidP="0047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К октябрю подготавливается </w:t>
            </w:r>
            <w:proofErr w:type="spellStart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органиграмма</w:t>
            </w:r>
            <w:proofErr w:type="spellEnd"/>
            <w:r w:rsidRPr="004C5B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по кадрам на следующий год. </w:t>
            </w:r>
          </w:p>
        </w:tc>
        <w:tc>
          <w:tcPr>
            <w:tcW w:w="2325" w:type="dxa"/>
          </w:tcPr>
          <w:p w:rsidR="005017BF" w:rsidRPr="004C5B56" w:rsidRDefault="005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«Женщины против коррупции»</w:t>
            </w:r>
          </w:p>
        </w:tc>
        <w:tc>
          <w:tcPr>
            <w:tcW w:w="2277" w:type="dxa"/>
          </w:tcPr>
          <w:p w:rsidR="005017BF" w:rsidRPr="004C5B56" w:rsidRDefault="005017BF" w:rsidP="00D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BF" w:rsidRPr="004C5B56" w:rsidTr="0091507B">
        <w:tc>
          <w:tcPr>
            <w:tcW w:w="4786" w:type="dxa"/>
          </w:tcPr>
          <w:p w:rsidR="005017BF" w:rsidRPr="004C5B56" w:rsidRDefault="005017BF" w:rsidP="00AB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5017BF" w:rsidRPr="004C5B56" w:rsidRDefault="005017BF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К октябрю должны быть сделаны и приоритетные направления по работе с НГО</w:t>
            </w:r>
          </w:p>
        </w:tc>
        <w:tc>
          <w:tcPr>
            <w:tcW w:w="2325" w:type="dxa"/>
          </w:tcPr>
          <w:p w:rsidR="005017BF" w:rsidRPr="004C5B56" w:rsidRDefault="005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«Женщины против коррупции»</w:t>
            </w:r>
          </w:p>
        </w:tc>
        <w:tc>
          <w:tcPr>
            <w:tcW w:w="2277" w:type="dxa"/>
          </w:tcPr>
          <w:p w:rsidR="005017BF" w:rsidRPr="004C5B56" w:rsidRDefault="005017BF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BF" w:rsidRPr="004C5B56" w:rsidTr="0091507B">
        <w:tc>
          <w:tcPr>
            <w:tcW w:w="4786" w:type="dxa"/>
          </w:tcPr>
          <w:p w:rsidR="005017BF" w:rsidRPr="004C5B56" w:rsidRDefault="005017BF" w:rsidP="00AB24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98" w:type="dxa"/>
          </w:tcPr>
          <w:p w:rsidR="005017BF" w:rsidRPr="004C5B56" w:rsidRDefault="005017BF" w:rsidP="0031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Не позднее сентября должен быть готов бюджет предприятия, с некоторыми пунктами по развитию</w:t>
            </w:r>
          </w:p>
        </w:tc>
        <w:tc>
          <w:tcPr>
            <w:tcW w:w="2325" w:type="dxa"/>
          </w:tcPr>
          <w:p w:rsidR="005017BF" w:rsidRPr="004C5B56" w:rsidRDefault="005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«Женщины против коррупции»</w:t>
            </w:r>
          </w:p>
        </w:tc>
        <w:tc>
          <w:tcPr>
            <w:tcW w:w="2277" w:type="dxa"/>
          </w:tcPr>
          <w:p w:rsidR="005017BF" w:rsidRPr="004C5B56" w:rsidRDefault="005017BF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7B" w:rsidRPr="004C5B56" w:rsidTr="0091507B">
        <w:tc>
          <w:tcPr>
            <w:tcW w:w="4786" w:type="dxa"/>
          </w:tcPr>
          <w:p w:rsidR="0091507B" w:rsidRPr="004C5B56" w:rsidRDefault="00AB244E" w:rsidP="00AB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507B"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5398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4E" w:rsidRPr="004C5B56" w:rsidTr="00933E5C">
        <w:tc>
          <w:tcPr>
            <w:tcW w:w="4786" w:type="dxa"/>
          </w:tcPr>
          <w:p w:rsidR="00AB244E" w:rsidRPr="004C5B56" w:rsidRDefault="0047765F" w:rsidP="00933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Пкт.41</w:t>
            </w:r>
          </w:p>
          <w:p w:rsidR="0047765F" w:rsidRPr="004C5B56" w:rsidRDefault="0047765F" w:rsidP="00933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и на основе...</w:t>
            </w: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98" w:type="dxa"/>
          </w:tcPr>
          <w:p w:rsidR="00AB244E" w:rsidRPr="004C5B56" w:rsidRDefault="0047765F" w:rsidP="00933E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Уточнить, на основе чего</w:t>
            </w:r>
            <w:r w:rsidR="00FE1009" w:rsidRPr="004C5B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325" w:type="dxa"/>
          </w:tcPr>
          <w:p w:rsidR="00AB244E" w:rsidRPr="004C5B56" w:rsidRDefault="0047765F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277" w:type="dxa"/>
          </w:tcPr>
          <w:p w:rsidR="00AB244E" w:rsidRPr="004C5B56" w:rsidRDefault="00AB244E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7B" w:rsidRPr="004C5B56" w:rsidTr="0091507B">
        <w:tc>
          <w:tcPr>
            <w:tcW w:w="4786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5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5398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1507B" w:rsidRPr="004C5B56" w:rsidRDefault="0091507B" w:rsidP="0093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B1" w:rsidRPr="004C5B56" w:rsidRDefault="00637AB1">
      <w:pPr>
        <w:rPr>
          <w:rFonts w:ascii="Times New Roman" w:hAnsi="Times New Roman" w:cs="Times New Roman"/>
          <w:sz w:val="24"/>
          <w:szCs w:val="24"/>
        </w:rPr>
      </w:pPr>
    </w:p>
    <w:sectPr w:rsidR="00637AB1" w:rsidRPr="004C5B56" w:rsidSect="005466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3E7"/>
    <w:multiLevelType w:val="hybridMultilevel"/>
    <w:tmpl w:val="DA7E92BE"/>
    <w:lvl w:ilvl="0" w:tplc="7222F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C76"/>
    <w:multiLevelType w:val="hybridMultilevel"/>
    <w:tmpl w:val="7872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5AC5"/>
    <w:multiLevelType w:val="hybridMultilevel"/>
    <w:tmpl w:val="BDDC35A4"/>
    <w:lvl w:ilvl="0" w:tplc="2DA4356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D5E8A"/>
    <w:multiLevelType w:val="hybridMultilevel"/>
    <w:tmpl w:val="05B8E3D8"/>
    <w:lvl w:ilvl="0" w:tplc="07664406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44D11"/>
    <w:multiLevelType w:val="hybridMultilevel"/>
    <w:tmpl w:val="E7E6031C"/>
    <w:lvl w:ilvl="0" w:tplc="EDEC2BF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2721"/>
    <w:multiLevelType w:val="hybridMultilevel"/>
    <w:tmpl w:val="CC1E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8ECBB4">
      <w:start w:val="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B15B2"/>
    <w:multiLevelType w:val="hybridMultilevel"/>
    <w:tmpl w:val="7C5C74CA"/>
    <w:lvl w:ilvl="0" w:tplc="EDEC2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F8EFD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37087A"/>
    <w:multiLevelType w:val="hybridMultilevel"/>
    <w:tmpl w:val="B2CA7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0F466A"/>
    <w:multiLevelType w:val="hybridMultilevel"/>
    <w:tmpl w:val="3DBC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A7"/>
    <w:rsid w:val="000A51D3"/>
    <w:rsid w:val="001C12E1"/>
    <w:rsid w:val="00215081"/>
    <w:rsid w:val="003116A5"/>
    <w:rsid w:val="0047765F"/>
    <w:rsid w:val="004C5B56"/>
    <w:rsid w:val="004F2FEB"/>
    <w:rsid w:val="005017BF"/>
    <w:rsid w:val="005250AC"/>
    <w:rsid w:val="0054665F"/>
    <w:rsid w:val="00555E33"/>
    <w:rsid w:val="005B1ABA"/>
    <w:rsid w:val="00637AB1"/>
    <w:rsid w:val="006C0B5D"/>
    <w:rsid w:val="00736DA3"/>
    <w:rsid w:val="0079748B"/>
    <w:rsid w:val="0091507B"/>
    <w:rsid w:val="009951D8"/>
    <w:rsid w:val="009D05C1"/>
    <w:rsid w:val="00A30C60"/>
    <w:rsid w:val="00AB244E"/>
    <w:rsid w:val="00C06C8B"/>
    <w:rsid w:val="00C2453A"/>
    <w:rsid w:val="00C95448"/>
    <w:rsid w:val="00CE419D"/>
    <w:rsid w:val="00D8322E"/>
    <w:rsid w:val="00E14B01"/>
    <w:rsid w:val="00E16C2A"/>
    <w:rsid w:val="00E550A7"/>
    <w:rsid w:val="00EC75E6"/>
    <w:rsid w:val="00F0014B"/>
    <w:rsid w:val="00F17606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1508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B1ABA"/>
  </w:style>
  <w:style w:type="paragraph" w:styleId="BalloonText">
    <w:name w:val="Balloon Text"/>
    <w:basedOn w:val="Normal"/>
    <w:link w:val="BalloonTextChar"/>
    <w:uiPriority w:val="99"/>
    <w:semiHidden/>
    <w:unhideWhenUsed/>
    <w:rsid w:val="004C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1508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B1ABA"/>
  </w:style>
  <w:style w:type="paragraph" w:styleId="BalloonText">
    <w:name w:val="Balloon Text"/>
    <w:basedOn w:val="Normal"/>
    <w:link w:val="BalloonTextChar"/>
    <w:uiPriority w:val="99"/>
    <w:semiHidden/>
    <w:unhideWhenUsed/>
    <w:rsid w:val="004C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1715</Words>
  <Characters>9780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Tatiana Lupașco</cp:lastModifiedBy>
  <cp:revision>2</cp:revision>
  <cp:lastPrinted>2017-05-04T09:28:00Z</cp:lastPrinted>
  <dcterms:created xsi:type="dcterms:W3CDTF">2017-05-05T13:59:00Z</dcterms:created>
  <dcterms:modified xsi:type="dcterms:W3CDTF">2017-05-05T13:59:00Z</dcterms:modified>
</cp:coreProperties>
</file>