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1B4" w:rsidRPr="00760FAD" w:rsidRDefault="008F01B4" w:rsidP="008F01B4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760FAD">
        <w:rPr>
          <w:rFonts w:ascii="Arial" w:hAnsi="Arial" w:cs="Arial"/>
          <w:b/>
          <w:sz w:val="28"/>
          <w:szCs w:val="28"/>
          <w:lang w:val="ro-RO"/>
        </w:rPr>
        <w:t>BORDEROUL</w:t>
      </w:r>
    </w:p>
    <w:p w:rsidR="008F01B4" w:rsidRPr="00760FAD" w:rsidRDefault="008F01B4" w:rsidP="008F01B4">
      <w:pPr>
        <w:jc w:val="center"/>
        <w:rPr>
          <w:rFonts w:ascii="Arial" w:hAnsi="Arial" w:cs="Arial"/>
          <w:sz w:val="28"/>
          <w:szCs w:val="28"/>
          <w:lang w:val="ro-RO"/>
        </w:rPr>
      </w:pPr>
      <w:r w:rsidRPr="00760FAD">
        <w:rPr>
          <w:rFonts w:ascii="Arial" w:hAnsi="Arial" w:cs="Arial"/>
          <w:sz w:val="28"/>
          <w:szCs w:val="28"/>
          <w:lang w:val="ro-RO"/>
        </w:rPr>
        <w:t>actelor necesare pentru anexarea la cererea pentru</w:t>
      </w:r>
    </w:p>
    <w:p w:rsidR="008F01B4" w:rsidRPr="00760FAD" w:rsidRDefault="008F01B4" w:rsidP="008F01B4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760FAD">
        <w:rPr>
          <w:rFonts w:ascii="Arial" w:hAnsi="Arial" w:cs="Arial"/>
          <w:sz w:val="28"/>
          <w:szCs w:val="28"/>
          <w:lang w:val="ro-RO"/>
        </w:rPr>
        <w:t xml:space="preserve">obţinerea </w:t>
      </w:r>
      <w:r w:rsidRPr="00760FAD">
        <w:rPr>
          <w:rFonts w:ascii="Arial" w:hAnsi="Arial" w:cs="Arial"/>
          <w:b/>
          <w:sz w:val="28"/>
          <w:szCs w:val="28"/>
          <w:lang w:val="ro-RO"/>
        </w:rPr>
        <w:t>AUTORIZAŢIEI DE CONSTRUIRE</w:t>
      </w:r>
    </w:p>
    <w:p w:rsidR="008F01B4" w:rsidRPr="00760FAD" w:rsidRDefault="008F01B4" w:rsidP="008F01B4">
      <w:pPr>
        <w:jc w:val="center"/>
        <w:rPr>
          <w:rStyle w:val="Strong"/>
          <w:rFonts w:ascii="Arial" w:hAnsi="Arial" w:cs="Arial"/>
          <w:sz w:val="20"/>
          <w:szCs w:val="20"/>
          <w:u w:val="single"/>
          <w:lang w:val="ro-RO"/>
        </w:rPr>
      </w:pPr>
      <w:r w:rsidRPr="00760FAD">
        <w:rPr>
          <w:rStyle w:val="Strong"/>
          <w:rFonts w:ascii="Arial" w:hAnsi="Arial" w:cs="Arial"/>
          <w:sz w:val="20"/>
          <w:szCs w:val="20"/>
          <w:u w:val="single"/>
          <w:lang w:val="ro-RO"/>
        </w:rPr>
        <w:t>(în conformitate cu prevederile art. 12 din LEGEA Nr. 163 din 09.07.2010  „Privind autorizarea executării lucrărilor de construcţie”)</w:t>
      </w:r>
    </w:p>
    <w:p w:rsidR="008F01B4" w:rsidRPr="00760FAD" w:rsidRDefault="008F01B4" w:rsidP="008F01B4">
      <w:pPr>
        <w:jc w:val="center"/>
        <w:rPr>
          <w:rStyle w:val="Strong"/>
          <w:rFonts w:ascii="Arial" w:hAnsi="Arial" w:cs="Arial"/>
          <w:sz w:val="20"/>
          <w:szCs w:val="20"/>
          <w:u w:val="single"/>
          <w:lang w:val="ro-RO"/>
        </w:rPr>
      </w:pPr>
    </w:p>
    <w:p w:rsidR="008F01B4" w:rsidRPr="00760FAD" w:rsidRDefault="008F01B4" w:rsidP="008F01B4">
      <w:pPr>
        <w:jc w:val="center"/>
        <w:rPr>
          <w:rStyle w:val="Strong"/>
          <w:lang w:val="ro-RO"/>
        </w:rPr>
      </w:pPr>
    </w:p>
    <w:p w:rsidR="008F01B4" w:rsidRDefault="008F01B4" w:rsidP="008F01B4">
      <w:pPr>
        <w:jc w:val="center"/>
        <w:rPr>
          <w:sz w:val="28"/>
          <w:szCs w:val="28"/>
          <w:lang w:val="ro-RO"/>
        </w:rPr>
      </w:pPr>
    </w:p>
    <w:p w:rsidR="008F01B4" w:rsidRDefault="008F01B4" w:rsidP="008F01B4">
      <w:pPr>
        <w:rPr>
          <w:rFonts w:ascii="Arial" w:hAnsi="Arial" w:cs="Arial"/>
          <w:lang w:val="ro-RO"/>
        </w:rPr>
      </w:pPr>
      <w:r w:rsidRPr="0022297B">
        <w:rPr>
          <w:rFonts w:ascii="Arial" w:hAnsi="Arial" w:cs="Arial"/>
          <w:lang w:val="ro-RO"/>
        </w:rPr>
        <w:t>Autorizaţia de</w:t>
      </w:r>
      <w:r>
        <w:rPr>
          <w:rFonts w:ascii="Arial" w:hAnsi="Arial" w:cs="Arial"/>
          <w:lang w:val="ro-RO"/>
        </w:rPr>
        <w:t xml:space="preserve"> construire</w:t>
      </w:r>
      <w:r w:rsidRPr="0022297B">
        <w:rPr>
          <w:rFonts w:ascii="Arial" w:hAnsi="Arial" w:cs="Arial"/>
          <w:lang w:val="ro-RO"/>
        </w:rPr>
        <w:t xml:space="preserve"> se emite în baza cererii, </w:t>
      </w:r>
      <w:r w:rsidRPr="00E01004">
        <w:rPr>
          <w:rFonts w:ascii="Arial" w:hAnsi="Arial" w:cs="Arial"/>
          <w:b/>
          <w:lang w:val="ro-RO"/>
        </w:rPr>
        <w:t>în cel mult 10 zile lucrătoare de la data înregistrării acesteia</w:t>
      </w:r>
      <w:r w:rsidRPr="0022297B">
        <w:rPr>
          <w:rFonts w:ascii="Arial" w:hAnsi="Arial" w:cs="Arial"/>
          <w:lang w:val="ro-RO"/>
        </w:rPr>
        <w:t>.</w:t>
      </w:r>
    </w:p>
    <w:p w:rsidR="008F01B4" w:rsidRDefault="008F01B4" w:rsidP="008F01B4">
      <w:pPr>
        <w:rPr>
          <w:sz w:val="28"/>
          <w:szCs w:val="28"/>
          <w:lang w:val="ro-RO"/>
        </w:rPr>
      </w:pPr>
    </w:p>
    <w:p w:rsidR="008F01B4" w:rsidRPr="00E01004" w:rsidRDefault="008F01B4" w:rsidP="008F01B4">
      <w:pPr>
        <w:rPr>
          <w:rFonts w:ascii="Arial" w:hAnsi="Arial" w:cs="Arial"/>
          <w:b/>
          <w:lang w:val="ro-RO"/>
        </w:rPr>
      </w:pPr>
      <w:r w:rsidRPr="00E01004">
        <w:rPr>
          <w:rFonts w:ascii="Arial" w:hAnsi="Arial" w:cs="Arial"/>
          <w:b/>
          <w:lang w:val="ro-RO"/>
        </w:rPr>
        <w:t>La cerere se anexează următoarele documente:</w:t>
      </w:r>
    </w:p>
    <w:p w:rsidR="008F01B4" w:rsidRDefault="008F01B4" w:rsidP="008F01B4">
      <w:pPr>
        <w:rPr>
          <w:rFonts w:ascii="Arial" w:hAnsi="Arial" w:cs="Arial"/>
          <w:lang w:val="ro-RO"/>
        </w:rPr>
      </w:pPr>
    </w:p>
    <w:p w:rsidR="008F01B4" w:rsidRDefault="008F01B4" w:rsidP="008F01B4">
      <w:pPr>
        <w:numPr>
          <w:ilvl w:val="0"/>
          <w:numId w:val="1"/>
        </w:numPr>
        <w:rPr>
          <w:rFonts w:ascii="Arial" w:hAnsi="Arial" w:cs="Arial"/>
          <w:lang w:val="ro-RO"/>
        </w:rPr>
      </w:pPr>
      <w:r w:rsidRPr="00E01004">
        <w:rPr>
          <w:rFonts w:ascii="Arial" w:hAnsi="Arial" w:cs="Arial"/>
          <w:lang w:val="ro-RO"/>
        </w:rPr>
        <w:t>certificatul de urbanism pentru proiectare;</w:t>
      </w:r>
    </w:p>
    <w:p w:rsidR="008F01B4" w:rsidRDefault="008F01B4" w:rsidP="008F01B4">
      <w:pPr>
        <w:numPr>
          <w:ilvl w:val="0"/>
          <w:numId w:val="1"/>
        </w:numPr>
        <w:rPr>
          <w:rFonts w:ascii="Arial" w:hAnsi="Arial" w:cs="Arial"/>
          <w:lang w:val="ro-RO"/>
        </w:rPr>
      </w:pPr>
      <w:r w:rsidRPr="00E01004">
        <w:rPr>
          <w:rFonts w:ascii="Arial" w:hAnsi="Arial" w:cs="Arial"/>
          <w:lang w:val="ro-RO"/>
        </w:rPr>
        <w:t>extrasul din documentaţia de proiect în volum de: memoriu explicativ, plan general (plan de situaţie, plan trasare), faţade, soluţii cromatice, proiect de organizare a executării  lucrărilor de construcţie;</w:t>
      </w:r>
    </w:p>
    <w:p w:rsidR="008F01B4" w:rsidRDefault="008F01B4" w:rsidP="008F01B4">
      <w:pPr>
        <w:numPr>
          <w:ilvl w:val="0"/>
          <w:numId w:val="1"/>
        </w:numPr>
        <w:rPr>
          <w:rFonts w:ascii="Arial" w:hAnsi="Arial" w:cs="Arial"/>
          <w:lang w:val="ro-RO"/>
        </w:rPr>
      </w:pPr>
      <w:r w:rsidRPr="00E01004">
        <w:rPr>
          <w:rFonts w:ascii="Arial" w:hAnsi="Arial" w:cs="Arial"/>
          <w:lang w:val="ro-RO"/>
        </w:rPr>
        <w:t>avizele de verificare a documentaţiei de proiect (compartimentele: plan general, arhitectură, rezistenţă) sau raportul unic de verificare a documentaţiei de proiect;</w:t>
      </w:r>
    </w:p>
    <w:p w:rsidR="008F01B4" w:rsidRDefault="008F01B4" w:rsidP="008F01B4">
      <w:pPr>
        <w:numPr>
          <w:ilvl w:val="0"/>
          <w:numId w:val="1"/>
        </w:numPr>
        <w:rPr>
          <w:rFonts w:ascii="Arial" w:hAnsi="Arial" w:cs="Arial"/>
          <w:lang w:val="ro-RO"/>
        </w:rPr>
      </w:pPr>
      <w:r w:rsidRPr="00E01004">
        <w:rPr>
          <w:rFonts w:ascii="Arial" w:hAnsi="Arial" w:cs="Arial"/>
          <w:lang w:val="ro-RO"/>
        </w:rPr>
        <w:t>buletinul de identitate (pentru persoană fizică) sau certificatul de înregistrare (pentru persoană juridică);</w:t>
      </w:r>
    </w:p>
    <w:p w:rsidR="008F01B4" w:rsidRDefault="008F01B4" w:rsidP="008F01B4">
      <w:pPr>
        <w:numPr>
          <w:ilvl w:val="0"/>
          <w:numId w:val="1"/>
        </w:numPr>
        <w:rPr>
          <w:rFonts w:ascii="Arial" w:hAnsi="Arial" w:cs="Arial"/>
          <w:lang w:val="ro-RO"/>
        </w:rPr>
      </w:pPr>
      <w:r w:rsidRPr="00E01004">
        <w:rPr>
          <w:rFonts w:ascii="Arial" w:hAnsi="Arial" w:cs="Arial"/>
          <w:lang w:val="ro-RO"/>
        </w:rPr>
        <w:t>contractul  privind supravegherea de autor, semnat de către solicitant  (beneficiar) şi proiectant;</w:t>
      </w:r>
    </w:p>
    <w:p w:rsidR="008F01B4" w:rsidRDefault="008F01B4" w:rsidP="008F01B4">
      <w:pPr>
        <w:numPr>
          <w:ilvl w:val="0"/>
          <w:numId w:val="1"/>
        </w:numPr>
        <w:rPr>
          <w:rFonts w:ascii="Arial" w:hAnsi="Arial" w:cs="Arial"/>
          <w:lang w:val="ro-RO"/>
        </w:rPr>
      </w:pPr>
      <w:r w:rsidRPr="00E01004">
        <w:rPr>
          <w:rFonts w:ascii="Arial" w:hAnsi="Arial" w:cs="Arial"/>
          <w:lang w:val="ro-RO"/>
        </w:rPr>
        <w:t xml:space="preserve">extrasul din procesul-verbal al şedinţei Consiliului Naţional al Monumentelor Istorice de pe </w:t>
      </w:r>
      <w:proofErr w:type="spellStart"/>
      <w:r w:rsidRPr="00E01004">
        <w:rPr>
          <w:rFonts w:ascii="Arial" w:hAnsi="Arial" w:cs="Arial"/>
          <w:lang w:val="ro-RO"/>
        </w:rPr>
        <w:t>lîngă</w:t>
      </w:r>
      <w:proofErr w:type="spellEnd"/>
      <w:r w:rsidRPr="00E01004">
        <w:rPr>
          <w:rFonts w:ascii="Arial" w:hAnsi="Arial" w:cs="Arial"/>
          <w:lang w:val="ro-RO"/>
        </w:rPr>
        <w:t xml:space="preserve"> Ministerul Culturii privind avizarea pozitivă a proiectului de execuţie, în cazul proiectării intervenţiilor la monumentele de istorie, artă şi arhitectură sau în zonele construite înscrise în Registrul monumentelor Republicii Moldova ocrotite de stat;</w:t>
      </w:r>
    </w:p>
    <w:p w:rsidR="008F01B4" w:rsidRDefault="008F01B4" w:rsidP="008F01B4">
      <w:pPr>
        <w:numPr>
          <w:ilvl w:val="0"/>
          <w:numId w:val="1"/>
        </w:numPr>
        <w:rPr>
          <w:rFonts w:ascii="Arial" w:hAnsi="Arial" w:cs="Arial"/>
          <w:lang w:val="ro-RO"/>
        </w:rPr>
      </w:pPr>
      <w:r w:rsidRPr="00E01004">
        <w:rPr>
          <w:rFonts w:ascii="Arial" w:hAnsi="Arial" w:cs="Arial"/>
          <w:lang w:val="ro-RO"/>
        </w:rPr>
        <w:t>certificatul de descărcare de sarcină arheologică, în cazurile prevăzute la art. 6 alin. (2) şi (3) din Legea nr. 218 din 17 septembrie 2010 privind protejarea patrimoniului arheologic.</w:t>
      </w:r>
    </w:p>
    <w:p w:rsidR="008F01B4" w:rsidRDefault="008F01B4" w:rsidP="008F01B4">
      <w:pPr>
        <w:rPr>
          <w:rFonts w:ascii="Arial" w:hAnsi="Arial" w:cs="Arial"/>
          <w:lang w:val="ro-RO"/>
        </w:rPr>
      </w:pPr>
    </w:p>
    <w:p w:rsidR="008F01B4" w:rsidRDefault="008F01B4" w:rsidP="008F01B4">
      <w:pPr>
        <w:rPr>
          <w:rFonts w:ascii="Arial" w:hAnsi="Arial" w:cs="Arial"/>
          <w:lang w:val="ro-RO"/>
        </w:rPr>
      </w:pPr>
      <w:r w:rsidRPr="00D74F96">
        <w:rPr>
          <w:rFonts w:ascii="Arial" w:hAnsi="Arial" w:cs="Arial"/>
          <w:lang w:val="ro-RO"/>
        </w:rPr>
        <w:t xml:space="preserve">Pentru emiterea autorizaţiei de </w:t>
      </w:r>
      <w:r>
        <w:rPr>
          <w:rFonts w:ascii="Arial" w:hAnsi="Arial" w:cs="Arial"/>
          <w:lang w:val="ro-RO"/>
        </w:rPr>
        <w:t>construire</w:t>
      </w:r>
      <w:r w:rsidRPr="00D74F96">
        <w:rPr>
          <w:rFonts w:ascii="Arial" w:hAnsi="Arial" w:cs="Arial"/>
          <w:lang w:val="ro-RO"/>
        </w:rPr>
        <w:t xml:space="preserve">, solicitantul (beneficiarul) va achita plata de </w:t>
      </w:r>
      <w:r w:rsidRPr="00D74F96">
        <w:rPr>
          <w:rFonts w:ascii="Arial" w:hAnsi="Arial" w:cs="Arial"/>
          <w:b/>
          <w:lang w:val="ro-RO"/>
        </w:rPr>
        <w:t xml:space="preserve">100 de lei </w:t>
      </w:r>
      <w:r w:rsidRPr="00D74F96">
        <w:rPr>
          <w:rFonts w:ascii="Arial" w:hAnsi="Arial" w:cs="Arial"/>
          <w:i/>
          <w:lang w:val="ro-RO"/>
        </w:rPr>
        <w:t>(potrivit prevederilor art. 27 din LEGEA Nr. 163 din 09.07.2010)</w:t>
      </w:r>
      <w:r>
        <w:rPr>
          <w:rFonts w:ascii="Arial" w:hAnsi="Arial" w:cs="Arial"/>
          <w:lang w:val="ro-RO"/>
        </w:rPr>
        <w:t>.</w:t>
      </w:r>
    </w:p>
    <w:p w:rsidR="008F01B4" w:rsidRDefault="008F01B4" w:rsidP="008F01B4">
      <w:pPr>
        <w:rPr>
          <w:rFonts w:ascii="Arial" w:hAnsi="Arial" w:cs="Arial"/>
          <w:lang w:val="ro-RO"/>
        </w:rPr>
      </w:pPr>
      <w:r w:rsidRPr="00E01004">
        <w:rPr>
          <w:rFonts w:ascii="Arial" w:hAnsi="Arial" w:cs="Arial"/>
          <w:lang w:val="ro-RO"/>
        </w:rPr>
        <w:t>Pentru utilizarea terenului municipal neatribuit, îngrădit şi ocupat temporar, pe perioada de construire a obiectivului, conform deciziei C</w:t>
      </w:r>
      <w:r>
        <w:rPr>
          <w:rFonts w:ascii="Arial" w:hAnsi="Arial" w:cs="Arial"/>
          <w:lang w:val="ro-RO"/>
        </w:rPr>
        <w:t xml:space="preserve">onsiliului </w:t>
      </w:r>
      <w:r w:rsidRPr="00E01004">
        <w:rPr>
          <w:rFonts w:ascii="Arial" w:hAnsi="Arial" w:cs="Arial"/>
          <w:lang w:val="ro-RO"/>
        </w:rPr>
        <w:t>M</w:t>
      </w:r>
      <w:r>
        <w:rPr>
          <w:rFonts w:ascii="Arial" w:hAnsi="Arial" w:cs="Arial"/>
          <w:lang w:val="ro-RO"/>
        </w:rPr>
        <w:t xml:space="preserve">unicipal </w:t>
      </w:r>
      <w:r w:rsidRPr="00E01004">
        <w:rPr>
          <w:rFonts w:ascii="Arial" w:hAnsi="Arial" w:cs="Arial"/>
          <w:lang w:val="ro-RO"/>
        </w:rPr>
        <w:t>C</w:t>
      </w:r>
      <w:r>
        <w:rPr>
          <w:rFonts w:ascii="Arial" w:hAnsi="Arial" w:cs="Arial"/>
          <w:lang w:val="ro-RO"/>
        </w:rPr>
        <w:t>hişinău</w:t>
      </w:r>
      <w:r w:rsidRPr="00E01004">
        <w:rPr>
          <w:rFonts w:ascii="Arial" w:hAnsi="Arial" w:cs="Arial"/>
          <w:lang w:val="ro-RO"/>
        </w:rPr>
        <w:t xml:space="preserve"> nr. 11/28-2 din 23.12.2014, </w:t>
      </w:r>
      <w:r w:rsidRPr="00E01004">
        <w:rPr>
          <w:rFonts w:ascii="Arial" w:hAnsi="Arial" w:cs="Arial"/>
          <w:b/>
          <w:lang w:val="ro-RO"/>
        </w:rPr>
        <w:t>este stabilită o plată în cuantum de 0,15 lei pentru un m.p. pe zi</w:t>
      </w:r>
      <w:r w:rsidRPr="00E01004">
        <w:rPr>
          <w:rFonts w:ascii="Arial" w:hAnsi="Arial" w:cs="Arial"/>
          <w:lang w:val="ro-RO"/>
        </w:rPr>
        <w:t xml:space="preserve"> </w:t>
      </w:r>
      <w:r w:rsidRPr="00E01004">
        <w:rPr>
          <w:rFonts w:ascii="Arial" w:hAnsi="Arial" w:cs="Arial"/>
          <w:i/>
          <w:lang w:val="ro-RO"/>
        </w:rPr>
        <w:t>(nr. de zile necesare pentru ocuparea temporară a terenului este specificată în graficul de executare a lucrărilor de construcţie)</w:t>
      </w:r>
      <w:r w:rsidRPr="00E01004">
        <w:rPr>
          <w:rFonts w:ascii="Arial" w:hAnsi="Arial" w:cs="Arial"/>
          <w:lang w:val="ro-RO"/>
        </w:rPr>
        <w:t>. În cazul depăşirii termenului stabilit în graficul de executare a lucrărilor de construire, plata pentru utilizarea terenului se va percepe pentru perioada de peste termen în cuantum dublu.</w:t>
      </w:r>
      <w:r>
        <w:rPr>
          <w:rFonts w:ascii="Arial" w:hAnsi="Arial" w:cs="Arial"/>
          <w:lang w:val="ro-RO"/>
        </w:rPr>
        <w:t xml:space="preserve"> </w:t>
      </w:r>
    </w:p>
    <w:p w:rsidR="008F01B4" w:rsidRDefault="008F01B4" w:rsidP="008F01B4">
      <w:pPr>
        <w:rPr>
          <w:rFonts w:ascii="Arial" w:hAnsi="Arial" w:cs="Arial"/>
          <w:lang w:val="ro-RO"/>
        </w:rPr>
      </w:pPr>
    </w:p>
    <w:p w:rsidR="008F01B4" w:rsidRDefault="008F01B4" w:rsidP="008F01B4">
      <w:pPr>
        <w:rPr>
          <w:rFonts w:ascii="Arial" w:hAnsi="Arial" w:cs="Arial"/>
          <w:lang w:val="ro-RO"/>
        </w:rPr>
      </w:pPr>
    </w:p>
    <w:p w:rsidR="008F01B4" w:rsidRPr="00760FAD" w:rsidRDefault="008F01B4" w:rsidP="008F01B4">
      <w:pPr>
        <w:rPr>
          <w:rFonts w:ascii="Arial" w:hAnsi="Arial" w:cs="Arial"/>
          <w:b/>
          <w:lang w:val="ro-RO"/>
        </w:rPr>
      </w:pPr>
      <w:r w:rsidRPr="00760FAD">
        <w:rPr>
          <w:rFonts w:ascii="Arial" w:hAnsi="Arial" w:cs="Arial"/>
          <w:b/>
          <w:lang w:val="ro-RO"/>
        </w:rPr>
        <w:t>Prelucrarea documentelor care conţin date cu caracter personal se va efectua în condiţiile prevederilor Legii Nr. 133 din  08.07.2011 „Privind protecţia datelor cu caracter personal”</w:t>
      </w:r>
    </w:p>
    <w:p w:rsidR="00C313E0" w:rsidRPr="008F01B4" w:rsidRDefault="00C313E0">
      <w:pPr>
        <w:rPr>
          <w:lang w:val="ro-RO"/>
        </w:rPr>
      </w:pPr>
      <w:bookmarkStart w:id="0" w:name="_GoBack"/>
      <w:bookmarkEnd w:id="0"/>
    </w:p>
    <w:sectPr w:rsidR="00C313E0" w:rsidRPr="008F01B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7017A"/>
    <w:multiLevelType w:val="hybridMultilevel"/>
    <w:tmpl w:val="8D1C0918"/>
    <w:lvl w:ilvl="0" w:tplc="0CA0909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3C"/>
    <w:rsid w:val="0063053C"/>
    <w:rsid w:val="008F01B4"/>
    <w:rsid w:val="00C3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F01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F01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2133</Characters>
  <Application>Microsoft Office Word</Application>
  <DocSecurity>0</DocSecurity>
  <Lines>17</Lines>
  <Paragraphs>5</Paragraphs>
  <ScaleCrop>false</ScaleCrop>
  <Company>Primăria mun. Chișinău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 Chirilescu</dc:creator>
  <cp:keywords/>
  <dc:description/>
  <cp:lastModifiedBy>Vasile Chirilescu</cp:lastModifiedBy>
  <cp:revision>2</cp:revision>
  <dcterms:created xsi:type="dcterms:W3CDTF">2017-09-13T08:57:00Z</dcterms:created>
  <dcterms:modified xsi:type="dcterms:W3CDTF">2017-09-13T08:57:00Z</dcterms:modified>
</cp:coreProperties>
</file>