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4" w:rsidRPr="00F03894" w:rsidRDefault="000A50C4" w:rsidP="000A50C4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F03894">
        <w:rPr>
          <w:b/>
          <w:sz w:val="28"/>
          <w:szCs w:val="28"/>
          <w:lang w:val="ro-RO"/>
        </w:rPr>
        <w:t>ORDINEA DE ZI</w:t>
      </w:r>
    </w:p>
    <w:p w:rsidR="000A50C4" w:rsidRPr="00F03894" w:rsidRDefault="000A50C4" w:rsidP="000A50C4">
      <w:pPr>
        <w:jc w:val="center"/>
        <w:rPr>
          <w:b/>
          <w:sz w:val="28"/>
          <w:szCs w:val="28"/>
          <w:lang w:val="ro-RO"/>
        </w:rPr>
      </w:pPr>
    </w:p>
    <w:p w:rsidR="000A50C4" w:rsidRPr="00F03894" w:rsidRDefault="000A50C4" w:rsidP="000A50C4">
      <w:pPr>
        <w:jc w:val="center"/>
        <w:rPr>
          <w:b/>
          <w:sz w:val="28"/>
          <w:szCs w:val="28"/>
          <w:lang w:val="ro-RO"/>
        </w:rPr>
      </w:pPr>
      <w:r w:rsidRPr="00F03894">
        <w:rPr>
          <w:b/>
          <w:sz w:val="28"/>
          <w:szCs w:val="28"/>
          <w:lang w:val="ro-RO"/>
        </w:rPr>
        <w:t>a  şedinţei</w:t>
      </w:r>
    </w:p>
    <w:p w:rsidR="000A50C4" w:rsidRPr="00F03894" w:rsidRDefault="000A50C4" w:rsidP="000A50C4">
      <w:pPr>
        <w:jc w:val="center"/>
        <w:rPr>
          <w:b/>
          <w:sz w:val="28"/>
          <w:szCs w:val="28"/>
          <w:lang w:val="ro-RO"/>
        </w:rPr>
      </w:pPr>
      <w:r w:rsidRPr="00F03894">
        <w:rPr>
          <w:b/>
          <w:sz w:val="28"/>
          <w:szCs w:val="28"/>
          <w:lang w:val="ro-RO"/>
        </w:rPr>
        <w:t>Comisiei pentru construcții, arhitectură și relații funciare</w:t>
      </w:r>
    </w:p>
    <w:p w:rsidR="004037B9" w:rsidRDefault="000A50C4" w:rsidP="000A50C4">
      <w:pPr>
        <w:jc w:val="center"/>
        <w:rPr>
          <w:b/>
          <w:sz w:val="28"/>
          <w:szCs w:val="28"/>
          <w:lang w:val="ro-RO"/>
        </w:rPr>
      </w:pPr>
      <w:r w:rsidRPr="00F03894">
        <w:rPr>
          <w:b/>
          <w:sz w:val="28"/>
          <w:szCs w:val="28"/>
          <w:lang w:val="ro-RO"/>
        </w:rPr>
        <w:t xml:space="preserve">din    </w:t>
      </w:r>
      <w:r w:rsidR="004647DC">
        <w:rPr>
          <w:b/>
          <w:sz w:val="28"/>
          <w:szCs w:val="28"/>
          <w:lang w:val="ro-RO"/>
        </w:rPr>
        <w:t>29 iunie</w:t>
      </w:r>
      <w:r>
        <w:rPr>
          <w:b/>
          <w:sz w:val="28"/>
          <w:szCs w:val="28"/>
          <w:lang w:val="ro-RO"/>
        </w:rPr>
        <w:t xml:space="preserve">  </w:t>
      </w:r>
      <w:r w:rsidRPr="00F03894">
        <w:rPr>
          <w:b/>
          <w:sz w:val="28"/>
          <w:szCs w:val="28"/>
          <w:lang w:val="ro-RO"/>
        </w:rPr>
        <w:t>2016</w:t>
      </w:r>
    </w:p>
    <w:p w:rsidR="000A50C4" w:rsidRDefault="000A50C4" w:rsidP="000A50C4">
      <w:pPr>
        <w:jc w:val="center"/>
        <w:rPr>
          <w:b/>
          <w:sz w:val="28"/>
          <w:szCs w:val="28"/>
          <w:lang w:val="ro-RO"/>
        </w:rPr>
      </w:pPr>
    </w:p>
    <w:p w:rsidR="000A50C4" w:rsidRDefault="000A50C4" w:rsidP="002D7983">
      <w:pPr>
        <w:pStyle w:val="Listparagraf"/>
        <w:rPr>
          <w:b/>
          <w:sz w:val="28"/>
          <w:szCs w:val="28"/>
          <w:lang w:val="ro-RO"/>
        </w:rPr>
      </w:pPr>
      <w:r w:rsidRPr="000A50C4">
        <w:rPr>
          <w:b/>
          <w:sz w:val="28"/>
          <w:szCs w:val="28"/>
          <w:lang w:val="ro-RO"/>
        </w:rPr>
        <w:t>Cu privire la prelungirea termenului de arendare (DISPOZITII)</w:t>
      </w:r>
    </w:p>
    <w:p w:rsidR="004644D6" w:rsidRPr="000A50C4" w:rsidRDefault="004644D6" w:rsidP="004644D6">
      <w:pPr>
        <w:pStyle w:val="Listparagraf"/>
        <w:rPr>
          <w:b/>
          <w:sz w:val="28"/>
          <w:szCs w:val="28"/>
          <w:lang w:val="ro-RO"/>
        </w:rPr>
      </w:pP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ro-RO"/>
        </w:rPr>
        <w:t>Cu privire la prelungirea termenului de arendare a lotului de pământ din bd. Ștefan cel Mare și Sfânt, 122 Societății cu răspundere limitată ,,REGENSBURG</w:t>
      </w:r>
      <w:r w:rsidRPr="000F47A3">
        <w:rPr>
          <w:sz w:val="28"/>
          <w:szCs w:val="28"/>
          <w:lang w:val="en-US"/>
        </w:rPr>
        <w:t>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arendă a lotului de pământ din str. N.Zelinski, 8/1 Firmei de producție și comerț “TODOS-PRINT” S.R.L.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arendă a lotului de pământ din str. Independeței, 28 Firmei ,,TRAIAN CREAȚIE IMPRESARIAT” S.R.L.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arendare a lotulurilor de pământ din str. George Coșbuc, 8 Societății cu răspundere limitată ,,ȘELG”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relațiilor de arendare a loturilor de pământ din str. Ion Creangă, 45/1 cu S.C. ,,BELȘUGUL ȚĂRII” S.A.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relațiilor funciare de arendare a lotului de pământ din str. Igor Vieru, 20 cu Societatea cu răspundere limitată ,,ARMONIE-LUX”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arendare a lotului de pământ din bd. Dacia, 21/6 Firmei de producție și comerț ,,AMOFARM” S.R.L.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relalațiilor de arendare a lotului de pământ din str. Ginta Latină, 8/2, cu dna Evodochia Covbasa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arendare a lotului de pământ din bd. Moscova, 11/8 Societății pe acțiuni ,,MEZON”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arendare a lotului de pământ din str. Matei Basarab, 1/3 Societății pe acțiuni ,,MEZON”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arendare a lotului de pământ din bd. Iu. Gagarin, 10/5 dnei Elena Gheorghița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arendare a loturilor de pământ din str. Maria Drăgan, 9/1 Socieății comerciale “SAVCENCO MARIA” S.R.L.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termenului de arendare a lotului de pământ din bd. Dacia Societății pe acțiuni ,,CONRAT”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relațiilor funciare de arendare a lotului de pământ din str. Albișoara, 84/5 cu dna Nina Pîslaraș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relațiilor funciare de arendare a lotului de pământ din str. Uzinelor, 90 cu Societatea cu răspundere limitată ,,INCOM”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relațiilor de arendare a lotului de pământ din bd. Moscova, 7/4 Firmei de producție și comerț ,,ESCULAP-FARM” S.R.L.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relațiilor funciare de arendare a lotului de pământ din str. Alba-Iulia, 5/2 cu Întreprinderea individuală ,,PAPUȘOI ALEXANDR”</w:t>
      </w:r>
    </w:p>
    <w:p w:rsidR="000A50C4" w:rsidRPr="000F47A3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lastRenderedPageBreak/>
        <w:t>Cu privire la prelungirea relațiilor funciare de arendare a lotului de pământ din bd. Dacia, 31 cu Societatea cu răspundere limitată ,,APTOLENT”</w:t>
      </w:r>
    </w:p>
    <w:p w:rsidR="000A50C4" w:rsidRDefault="000A50C4" w:rsidP="000A50C4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prelungirea relațiilor funciare de arendare a lotului de pământ din str. Independeței, 50B cu dna Svetlana Loufopoulos și dna Olga Moscalciuc (1/2 cotă-parte împreună), precum și dlui Ghenadii Moscalciuc (1/2 cotă-parte)</w:t>
      </w:r>
    </w:p>
    <w:p w:rsidR="00A320B5" w:rsidRPr="00A320B5" w:rsidRDefault="00A320B5" w:rsidP="00A320B5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A320B5">
        <w:rPr>
          <w:sz w:val="28"/>
          <w:szCs w:val="28"/>
          <w:lang w:val="en-US"/>
        </w:rPr>
        <w:t>Cu privire la prelungirea termenului de arendare a lotului de pământ din Calea Ieșilor, Asociației Obștești Congresul Comunităților Rusești din Republica Moldova</w:t>
      </w:r>
    </w:p>
    <w:p w:rsidR="00A320B5" w:rsidRDefault="00A320B5" w:rsidP="00A320B5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A320B5">
        <w:rPr>
          <w:sz w:val="28"/>
          <w:szCs w:val="28"/>
          <w:lang w:val="en-US"/>
        </w:rPr>
        <w:t>Cu privire la prelungirea termenului de arendare a lotului de pământ din str. Pietrăriei, 2,  Societății cu răspundere limitată ,,SĂNĂTATE BUNĂ”</w:t>
      </w:r>
    </w:p>
    <w:p w:rsidR="001C442B" w:rsidRPr="001C442B" w:rsidRDefault="001C442B" w:rsidP="001C442B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1C442B">
        <w:rPr>
          <w:sz w:val="28"/>
          <w:szCs w:val="28"/>
          <w:lang w:val="en-US"/>
        </w:rPr>
        <w:t>Cu privire la prelungirea termenului de arendare a lotului de pământ din str. Uzinelor, 165/3 dnei Svetlana Zatîc</w:t>
      </w:r>
    </w:p>
    <w:p w:rsidR="001C442B" w:rsidRPr="00A320B5" w:rsidRDefault="001C442B" w:rsidP="001C442B">
      <w:pPr>
        <w:pStyle w:val="Listparagraf"/>
        <w:numPr>
          <w:ilvl w:val="0"/>
          <w:numId w:val="1"/>
        </w:numPr>
        <w:ind w:left="426"/>
        <w:jc w:val="both"/>
        <w:rPr>
          <w:sz w:val="28"/>
          <w:szCs w:val="28"/>
          <w:lang w:val="en-US"/>
        </w:rPr>
      </w:pPr>
      <w:r w:rsidRPr="001C442B">
        <w:rPr>
          <w:sz w:val="28"/>
          <w:szCs w:val="28"/>
          <w:lang w:val="en-US"/>
        </w:rPr>
        <w:t>Cu privire la prelungirea termenului de arendare a lotului de pământ din bd. Moscova, 14/1 Întreprinderii mixte ,,U.S. DIRECT IMPORT” S.R.L.</w:t>
      </w:r>
    </w:p>
    <w:p w:rsidR="000A50C4" w:rsidRPr="000F47A3" w:rsidRDefault="000A50C4" w:rsidP="000A50C4">
      <w:pPr>
        <w:pStyle w:val="Listparagraf"/>
        <w:tabs>
          <w:tab w:val="left" w:pos="1843"/>
        </w:tabs>
        <w:ind w:left="3969"/>
        <w:jc w:val="both"/>
        <w:rPr>
          <w:b/>
          <w:i/>
          <w:sz w:val="28"/>
          <w:szCs w:val="28"/>
          <w:lang w:val="ro-RO"/>
        </w:rPr>
      </w:pPr>
      <w:r w:rsidRPr="000F47A3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0A50C4" w:rsidRDefault="000A50C4" w:rsidP="000A50C4">
      <w:pPr>
        <w:jc w:val="center"/>
        <w:rPr>
          <w:lang w:val="ro-RO"/>
        </w:rPr>
      </w:pPr>
    </w:p>
    <w:p w:rsidR="000A50C4" w:rsidRDefault="004644D6" w:rsidP="000A50C4">
      <w:pPr>
        <w:ind w:left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</w:t>
      </w:r>
      <w:r w:rsidR="000A50C4" w:rsidRPr="000F47A3">
        <w:rPr>
          <w:b/>
          <w:sz w:val="28"/>
          <w:szCs w:val="28"/>
          <w:lang w:val="en-US"/>
        </w:rPr>
        <w:t>Cu privire la aprobarea Planului Urbanistic</w:t>
      </w:r>
    </w:p>
    <w:p w:rsidR="000A50C4" w:rsidRPr="000F47A3" w:rsidRDefault="000A50C4" w:rsidP="000A50C4">
      <w:pPr>
        <w:pStyle w:val="Listparagraf"/>
        <w:numPr>
          <w:ilvl w:val="0"/>
          <w:numId w:val="2"/>
        </w:numPr>
        <w:ind w:left="426"/>
        <w:jc w:val="both"/>
        <w:rPr>
          <w:sz w:val="28"/>
          <w:szCs w:val="28"/>
          <w:lang w:val="ro-RO"/>
        </w:rPr>
      </w:pPr>
      <w:r w:rsidRPr="000F47A3">
        <w:rPr>
          <w:sz w:val="28"/>
          <w:szCs w:val="28"/>
          <w:lang w:val="ro-RO"/>
        </w:rPr>
        <w:t>Cu privire la aprobarea Planului Urbanistic Zonal privind valorificarea terenului din str.Vissarion Belinski, 4</w:t>
      </w:r>
    </w:p>
    <w:p w:rsidR="000A50C4" w:rsidRPr="000F47A3" w:rsidRDefault="000A50C4" w:rsidP="000A50C4">
      <w:pPr>
        <w:pStyle w:val="Listparagraf"/>
        <w:numPr>
          <w:ilvl w:val="0"/>
          <w:numId w:val="2"/>
        </w:numPr>
        <w:ind w:left="426"/>
        <w:jc w:val="both"/>
        <w:rPr>
          <w:sz w:val="28"/>
          <w:szCs w:val="28"/>
          <w:lang w:val="ro-RO"/>
        </w:rPr>
      </w:pPr>
      <w:r w:rsidRPr="000F47A3">
        <w:rPr>
          <w:sz w:val="28"/>
          <w:szCs w:val="28"/>
          <w:lang w:val="ro-RO"/>
        </w:rPr>
        <w:t>Despre aprobarea Planului Urbanistic Zonal privind valorificarea terenului proprietate privată din str. Uzinelor, 27 (numărul cadastral 0100307270)</w:t>
      </w:r>
    </w:p>
    <w:p w:rsidR="000A50C4" w:rsidRPr="000F47A3" w:rsidRDefault="000A50C4" w:rsidP="000A50C4">
      <w:pPr>
        <w:pStyle w:val="Listparagraf"/>
        <w:numPr>
          <w:ilvl w:val="0"/>
          <w:numId w:val="2"/>
        </w:numPr>
        <w:ind w:left="426"/>
        <w:jc w:val="both"/>
        <w:rPr>
          <w:sz w:val="28"/>
          <w:szCs w:val="28"/>
          <w:lang w:val="ro-RO"/>
        </w:rPr>
      </w:pPr>
      <w:r w:rsidRPr="000F47A3">
        <w:rPr>
          <w:sz w:val="28"/>
          <w:szCs w:val="28"/>
          <w:lang w:val="ro-RO"/>
        </w:rPr>
        <w:t>Cu privire la aprobarea Planului Urbanistic Zonal privind valorificarea terenului cu nr. cadastral 0100304004, din str. Vadul lui Vodă, 68</w:t>
      </w:r>
    </w:p>
    <w:p w:rsidR="000A50C4" w:rsidRDefault="000A50C4" w:rsidP="000A50C4">
      <w:pPr>
        <w:ind w:left="3969"/>
        <w:jc w:val="both"/>
        <w:rPr>
          <w:b/>
          <w:i/>
          <w:sz w:val="28"/>
          <w:szCs w:val="28"/>
          <w:lang w:val="ro-RO"/>
        </w:rPr>
      </w:pPr>
      <w:r w:rsidRPr="00F03894">
        <w:rPr>
          <w:b/>
          <w:i/>
          <w:sz w:val="28"/>
          <w:szCs w:val="28"/>
          <w:lang w:val="ro-RO"/>
        </w:rPr>
        <w:t>RAPORTOR: Ivan Carpov, şef interimar al Direcţiei generale arhitectură, urbanism şi relaţii funciare</w:t>
      </w:r>
    </w:p>
    <w:p w:rsidR="000A50C4" w:rsidRDefault="000A50C4" w:rsidP="000A50C4">
      <w:pPr>
        <w:ind w:left="3969"/>
        <w:jc w:val="both"/>
        <w:rPr>
          <w:b/>
          <w:i/>
          <w:sz w:val="28"/>
          <w:szCs w:val="28"/>
          <w:lang w:val="ro-RO"/>
        </w:rPr>
      </w:pPr>
    </w:p>
    <w:p w:rsidR="000A50C4" w:rsidRPr="006A7CE9" w:rsidRDefault="000A50C4" w:rsidP="006A7CE9">
      <w:pPr>
        <w:pStyle w:val="Listparagraf"/>
        <w:numPr>
          <w:ilvl w:val="0"/>
          <w:numId w:val="14"/>
        </w:numPr>
        <w:ind w:left="426"/>
        <w:jc w:val="both"/>
        <w:rPr>
          <w:sz w:val="28"/>
          <w:szCs w:val="28"/>
          <w:lang w:val="ro-RO"/>
        </w:rPr>
      </w:pPr>
      <w:r w:rsidRPr="006A7CE9">
        <w:rPr>
          <w:sz w:val="28"/>
          <w:szCs w:val="28"/>
          <w:lang w:val="ro-RO"/>
        </w:rPr>
        <w:t>Cu privire la proiectarea reconstrucției și extinderii străzii Mesager (de la str. Albișoara până la Calea Ieșilor)</w:t>
      </w:r>
    </w:p>
    <w:p w:rsidR="001C442B" w:rsidRPr="001C442B" w:rsidRDefault="001C442B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1C442B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0A50C4" w:rsidRDefault="000A50C4" w:rsidP="00E77BA8">
      <w:pPr>
        <w:ind w:left="426"/>
        <w:jc w:val="both"/>
        <w:rPr>
          <w:sz w:val="28"/>
          <w:szCs w:val="28"/>
          <w:lang w:val="ro-RO"/>
        </w:rPr>
      </w:pPr>
    </w:p>
    <w:p w:rsidR="000A50C4" w:rsidRPr="004644D6" w:rsidRDefault="000A50C4" w:rsidP="006A7CE9">
      <w:pPr>
        <w:pStyle w:val="Listparagraf"/>
        <w:numPr>
          <w:ilvl w:val="0"/>
          <w:numId w:val="14"/>
        </w:numPr>
        <w:ind w:left="426"/>
        <w:jc w:val="both"/>
        <w:rPr>
          <w:sz w:val="28"/>
          <w:szCs w:val="28"/>
          <w:lang w:val="ro-RO"/>
        </w:rPr>
      </w:pPr>
      <w:r w:rsidRPr="004644D6">
        <w:rPr>
          <w:sz w:val="28"/>
          <w:szCs w:val="28"/>
          <w:lang w:val="ro-RO"/>
        </w:rPr>
        <w:t>Cu privire la adjudecarea, prin vânzare – cumpărare a unui lot de pământ din str. M. Sadoveanu.</w:t>
      </w:r>
    </w:p>
    <w:p w:rsidR="000A50C4" w:rsidRDefault="000A50C4" w:rsidP="00E77BA8">
      <w:pPr>
        <w:tabs>
          <w:tab w:val="left" w:pos="3969"/>
        </w:tabs>
        <w:ind w:left="3969"/>
        <w:jc w:val="both"/>
        <w:rPr>
          <w:b/>
          <w:i/>
          <w:sz w:val="28"/>
          <w:szCs w:val="28"/>
          <w:lang w:val="ro-RO"/>
        </w:rPr>
      </w:pPr>
      <w:r w:rsidRPr="00B87156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0A50C4" w:rsidRDefault="000A50C4" w:rsidP="00E77BA8">
      <w:pPr>
        <w:ind w:left="426"/>
        <w:jc w:val="both"/>
        <w:rPr>
          <w:b/>
          <w:i/>
          <w:sz w:val="28"/>
          <w:szCs w:val="28"/>
          <w:lang w:val="ro-RO"/>
        </w:rPr>
      </w:pPr>
    </w:p>
    <w:p w:rsidR="000A50C4" w:rsidRDefault="000A50C4" w:rsidP="006A7CE9">
      <w:pPr>
        <w:pStyle w:val="Listparagraf"/>
        <w:numPr>
          <w:ilvl w:val="0"/>
          <w:numId w:val="14"/>
        </w:numPr>
        <w:ind w:left="426"/>
        <w:jc w:val="both"/>
        <w:rPr>
          <w:sz w:val="28"/>
          <w:szCs w:val="28"/>
          <w:lang w:val="ro-RO"/>
        </w:rPr>
      </w:pPr>
      <w:r w:rsidRPr="004644D6">
        <w:rPr>
          <w:sz w:val="28"/>
          <w:szCs w:val="28"/>
          <w:lang w:val="ro-RO"/>
        </w:rPr>
        <w:t>Cu privire la organizarea unui drum de acces pe terenul de uz public din str. A. Șciusev de către</w:t>
      </w:r>
      <w:r w:rsidRPr="004644D6">
        <w:rPr>
          <w:b/>
          <w:i/>
          <w:sz w:val="28"/>
          <w:szCs w:val="28"/>
          <w:lang w:val="ro-RO"/>
        </w:rPr>
        <w:t xml:space="preserve"> </w:t>
      </w:r>
      <w:r w:rsidRPr="004644D6">
        <w:rPr>
          <w:sz w:val="28"/>
          <w:szCs w:val="28"/>
          <w:lang w:val="ro-RO"/>
        </w:rPr>
        <w:t>Radu Savin</w:t>
      </w:r>
    </w:p>
    <w:p w:rsidR="00016925" w:rsidRDefault="00016925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016925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4647DC" w:rsidRDefault="004647DC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</w:p>
    <w:p w:rsidR="004647DC" w:rsidRDefault="004647DC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</w:p>
    <w:p w:rsidR="00016925" w:rsidRPr="00016925" w:rsidRDefault="00016925" w:rsidP="00E77BA8">
      <w:pPr>
        <w:pStyle w:val="Listparagraf"/>
        <w:ind w:left="426"/>
        <w:jc w:val="both"/>
        <w:rPr>
          <w:b/>
          <w:i/>
          <w:sz w:val="28"/>
          <w:szCs w:val="28"/>
          <w:lang w:val="ro-RO"/>
        </w:rPr>
      </w:pPr>
    </w:p>
    <w:p w:rsidR="000A50C4" w:rsidRPr="004644D6" w:rsidRDefault="000A50C4" w:rsidP="006A7CE9">
      <w:pPr>
        <w:pStyle w:val="Listparagraf"/>
        <w:numPr>
          <w:ilvl w:val="0"/>
          <w:numId w:val="14"/>
        </w:numPr>
        <w:jc w:val="both"/>
        <w:rPr>
          <w:b/>
          <w:sz w:val="28"/>
          <w:szCs w:val="28"/>
          <w:lang w:val="ro-RO"/>
        </w:rPr>
      </w:pPr>
      <w:r w:rsidRPr="004644D6">
        <w:rPr>
          <w:b/>
          <w:sz w:val="28"/>
          <w:szCs w:val="28"/>
          <w:lang w:val="ro-RO"/>
        </w:rPr>
        <w:lastRenderedPageBreak/>
        <w:t>Cu privire la prelungirea relațiilor funciare de arendă</w:t>
      </w:r>
    </w:p>
    <w:p w:rsidR="000A50C4" w:rsidRPr="000F47A3" w:rsidRDefault="000A50C4" w:rsidP="000A50C4">
      <w:pPr>
        <w:pStyle w:val="Listparagraf"/>
        <w:numPr>
          <w:ilvl w:val="0"/>
          <w:numId w:val="3"/>
        </w:numPr>
        <w:ind w:left="426"/>
        <w:jc w:val="both"/>
        <w:rPr>
          <w:sz w:val="28"/>
          <w:szCs w:val="28"/>
          <w:lang w:val="ro-RO"/>
        </w:rPr>
      </w:pPr>
      <w:r w:rsidRPr="000F47A3">
        <w:rPr>
          <w:sz w:val="28"/>
          <w:szCs w:val="28"/>
          <w:lang w:val="ro-RO"/>
        </w:rPr>
        <w:t>Cu privire la prelungirea relațiilor funciare de arendare a lotului de pământ din Calea Ieșilor, 41b cu Societatea cu răspundere limitată “A.C.S.A.”</w:t>
      </w:r>
    </w:p>
    <w:p w:rsidR="000A50C4" w:rsidRDefault="000A50C4" w:rsidP="000A50C4">
      <w:pPr>
        <w:pStyle w:val="Listparagraf"/>
        <w:numPr>
          <w:ilvl w:val="0"/>
          <w:numId w:val="3"/>
        </w:numPr>
        <w:ind w:left="426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ro-RO"/>
        </w:rPr>
        <w:t>Cu privire la prelungirea termenului de arendă a lotului de pământ din str. Alba-Iulia Societății cu răspundere limitată ,,SANMIRAS</w:t>
      </w:r>
      <w:r w:rsidRPr="000F47A3">
        <w:rPr>
          <w:sz w:val="28"/>
          <w:szCs w:val="28"/>
          <w:lang w:val="en-US"/>
        </w:rPr>
        <w:t>”</w:t>
      </w:r>
    </w:p>
    <w:p w:rsidR="00016925" w:rsidRDefault="00016925" w:rsidP="00016925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016925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016925" w:rsidRPr="00016925" w:rsidRDefault="00016925" w:rsidP="00016925">
      <w:pPr>
        <w:pStyle w:val="Listparagraf"/>
        <w:ind w:left="426"/>
        <w:rPr>
          <w:sz w:val="28"/>
          <w:szCs w:val="28"/>
          <w:lang w:val="ro-RO"/>
        </w:rPr>
      </w:pPr>
    </w:p>
    <w:p w:rsidR="004644D6" w:rsidRDefault="004644D6" w:rsidP="006A7CE9">
      <w:pPr>
        <w:pStyle w:val="Listparagraf"/>
        <w:numPr>
          <w:ilvl w:val="0"/>
          <w:numId w:val="14"/>
        </w:numPr>
        <w:jc w:val="both"/>
        <w:rPr>
          <w:b/>
          <w:sz w:val="28"/>
          <w:szCs w:val="28"/>
          <w:lang w:val="ro-RO"/>
        </w:rPr>
      </w:pPr>
      <w:r w:rsidRPr="00E77BA8">
        <w:rPr>
          <w:b/>
          <w:sz w:val="28"/>
          <w:szCs w:val="28"/>
          <w:lang w:val="ro-RO"/>
        </w:rPr>
        <w:t>Cu privire la darea în arendă</w:t>
      </w:r>
    </w:p>
    <w:p w:rsidR="004647DC" w:rsidRDefault="004647DC" w:rsidP="004647DC">
      <w:pPr>
        <w:pStyle w:val="Listparagraf"/>
        <w:jc w:val="both"/>
        <w:rPr>
          <w:b/>
          <w:sz w:val="28"/>
          <w:szCs w:val="28"/>
          <w:lang w:val="ro-RO"/>
        </w:rPr>
      </w:pP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darea în arendă a unui lot de pământ suplimentar din bd. C. Negruzzi, 6/2 dlui Victor Berlinski.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darea în arendă a unui lot de pământ din str. Miron Costin Societății cu răspundere limitată ”NEGGO W” în schimbul terenului arendat din str. N. Dimo (nr. cadastral 0100424074).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en-US"/>
        </w:rPr>
      </w:pPr>
      <w:r w:rsidRPr="00F901B2">
        <w:rPr>
          <w:sz w:val="28"/>
          <w:szCs w:val="28"/>
          <w:lang w:val="ro-RO"/>
        </w:rPr>
        <w:t xml:space="preserve">Cu privire la reperfectarea relațiilor funciare de arendă a unui lot de pământ din str. N. Testemițeanu cu Societatea pe acțiuni </w:t>
      </w:r>
      <w:r w:rsidRPr="00F901B2">
        <w:rPr>
          <w:sz w:val="28"/>
          <w:szCs w:val="28"/>
          <w:lang w:val="en-US"/>
        </w:rPr>
        <w:t>“AVANTAJ-AV”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stabilirea relațiilor funciare de arendă a lotului de pământ din str. Colina A. Pușkin, 8a cu dl Mihail Mutruc și dna Tatiana Mutruc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reperfectarea relațiilor funciare de arendare a unor loturi de pământ din str. Albișoara, 82/8 cu Societatea pe acțiuni ,,HORUS”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reperfectarea relațiilor funciare de arendare a lotului de pământ din str. Alba-Iulia, 122/2 cu Societatea comercială ,,IACOB” S.R.L.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reperfectarea relațiilor funciare de arendare a lotului de pământ din bd. Iu. Gagarin, 10/1 cu Societatea comercială ,,IACOB” S.R.L.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încheierea contractului de arendare asupra lotului de pământ din str. A. Pușkin cu Firma de cercetări și producție “IMCO” S.R.L. , în temeiul hotărârii de judecată irevocabile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stabilirea relațiilor funciare de arendare a lotului de pământ din șos. Muncești, 799 cu Societatea cu răspundere limitată ,,MOBIDAN GROUP”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stabilirea relațiilor funciare de arendare a lotului de pământ din str. Hîjdeu, 92-94 cu Instituția Religioasă UNIVERSITATEA ,,DIVITIA GRATIAE”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reperfectarea relațiilor funciare de arendă a unor loturi de pământ din bd. Decebal, 91, cu Societatea comercială ”BOTANICA COM” SRL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reperfectarea relațiilor de arendă a unui lot de pământ din str. București 66 cu Întreprinderea cu capital străin „I.F. US REAL ESTATE INTERNATIONAL” S.R.L.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stabilirea relațiilor funciare de arendă a loturilor de pământ din bd. Decebal, 91 cu Societatea cu răspundere limitată ”GRICORD”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stabilirea relațiilor funciare de arendare și repartizare în folosință a lotului de pământ din bd. Dacia, 60/3</w:t>
      </w:r>
    </w:p>
    <w:p w:rsidR="004644D6" w:rsidRPr="00F901B2" w:rsidRDefault="004644D6" w:rsidP="00F901B2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F901B2">
        <w:rPr>
          <w:sz w:val="28"/>
          <w:szCs w:val="28"/>
          <w:lang w:val="ro-RO"/>
        </w:rPr>
        <w:t>Cu privire la reperfectarea relațiilor funciare de arendă a unui lot de pământ din str. Tudor Vladimirescu, colț cu str. Ismail, cu dna Svetlana Biloocaia</w:t>
      </w:r>
    </w:p>
    <w:p w:rsidR="00672C52" w:rsidRDefault="00672C52" w:rsidP="00F901B2">
      <w:pPr>
        <w:pStyle w:val="Listparagraf"/>
        <w:numPr>
          <w:ilvl w:val="0"/>
          <w:numId w:val="15"/>
        </w:numPr>
        <w:ind w:left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Cu privire la darea în arendă a unor loturi de pământ din str Mihail Viteazul, 20 Întreprinderii cu capital străin „LUKoil-Moldova” S.R.L.</w:t>
      </w:r>
    </w:p>
    <w:p w:rsidR="00672C52" w:rsidRDefault="00672C52" w:rsidP="00766169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privire la reperfectarea relațiilor funciare de arendare a lotului de pământ din str.Alba Iulia, 73 cu Întreprinderea cu capital străin „LUCOIL</w:t>
      </w:r>
      <w:r w:rsidR="0076616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</w:t>
      </w:r>
      <w:r w:rsidR="00766169">
        <w:rPr>
          <w:sz w:val="28"/>
          <w:szCs w:val="28"/>
          <w:lang w:val="ro-RO"/>
        </w:rPr>
        <w:t xml:space="preserve"> M</w:t>
      </w:r>
      <w:r>
        <w:rPr>
          <w:sz w:val="28"/>
          <w:szCs w:val="28"/>
          <w:lang w:val="ro-RO"/>
        </w:rPr>
        <w:t>OLDOVA”</w:t>
      </w:r>
    </w:p>
    <w:p w:rsidR="00766169" w:rsidRPr="00766169" w:rsidRDefault="00766169" w:rsidP="00766169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ro-RO"/>
        </w:rPr>
      </w:pPr>
      <w:r w:rsidRPr="00766169">
        <w:rPr>
          <w:sz w:val="28"/>
          <w:szCs w:val="28"/>
          <w:lang w:val="ro-RO"/>
        </w:rPr>
        <w:t>Cu privire la darea în arendă a unui lot de pământ din șos. Muncești, 793, Întrepinderii cu capital străin ,,LUKOIL-MOLDOVA” S.R.L.</w:t>
      </w:r>
    </w:p>
    <w:p w:rsidR="00766169" w:rsidRPr="000F47A3" w:rsidRDefault="00766169" w:rsidP="00766169">
      <w:pPr>
        <w:pStyle w:val="Listparagraf"/>
        <w:ind w:left="426"/>
        <w:jc w:val="both"/>
        <w:rPr>
          <w:sz w:val="28"/>
          <w:szCs w:val="28"/>
          <w:lang w:val="ro-RO"/>
        </w:rPr>
      </w:pPr>
    </w:p>
    <w:p w:rsidR="004644D6" w:rsidRDefault="004644D6" w:rsidP="004647DC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4644D6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E77BA8" w:rsidRDefault="00E77BA8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E77BA8" w:rsidRDefault="00E77BA8" w:rsidP="006A7CE9">
      <w:pPr>
        <w:pStyle w:val="Listparagraf"/>
        <w:numPr>
          <w:ilvl w:val="0"/>
          <w:numId w:val="14"/>
        </w:numPr>
        <w:ind w:left="426"/>
        <w:jc w:val="both"/>
        <w:rPr>
          <w:sz w:val="28"/>
          <w:szCs w:val="28"/>
          <w:lang w:val="ro-RO"/>
        </w:rPr>
      </w:pPr>
      <w:r w:rsidRPr="004431A3">
        <w:rPr>
          <w:sz w:val="28"/>
          <w:szCs w:val="28"/>
          <w:lang w:val="ro-RO"/>
        </w:rPr>
        <w:t>Cu privire la transmiterea unui teren din str. Doina, 57 în proprietate publică a statului (gestionar – M.A.I. al RM)</w:t>
      </w:r>
    </w:p>
    <w:p w:rsidR="00E77BA8" w:rsidRDefault="00E77BA8" w:rsidP="00E77BA8">
      <w:pPr>
        <w:pStyle w:val="Listparagraf"/>
        <w:spacing w:after="200"/>
        <w:ind w:left="3969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  <w:r w:rsidRPr="001C442B">
        <w:rPr>
          <w:rFonts w:eastAsiaTheme="minorHAnsi" w:cstheme="minorBidi"/>
          <w:b/>
          <w:i/>
          <w:sz w:val="28"/>
          <w:szCs w:val="28"/>
          <w:lang w:val="ro-RO" w:eastAsia="en-US"/>
        </w:rPr>
        <w:t>RAPORTOR :    Veaceslav Ceban, șef Secție, Direcția funciară</w:t>
      </w:r>
    </w:p>
    <w:p w:rsidR="004644D6" w:rsidRDefault="004644D6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4644D6" w:rsidRPr="00E77BA8" w:rsidRDefault="004644D6" w:rsidP="006A7CE9">
      <w:pPr>
        <w:pStyle w:val="Listparagraf"/>
        <w:numPr>
          <w:ilvl w:val="0"/>
          <w:numId w:val="14"/>
        </w:numPr>
        <w:rPr>
          <w:b/>
          <w:sz w:val="28"/>
          <w:szCs w:val="28"/>
          <w:lang w:val="en-US"/>
        </w:rPr>
      </w:pPr>
      <w:r w:rsidRPr="00E77BA8">
        <w:rPr>
          <w:b/>
          <w:sz w:val="28"/>
          <w:szCs w:val="28"/>
          <w:lang w:val="en-US"/>
        </w:rPr>
        <w:t>Cu privire la privatizarea terenului aferent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al Societății comerciale ,,KOHAV SIMHA” S.R.L. din str. Tighina, 25/1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al Firmei de producere și comerț ,,ASTRA-K” S.R.L. din str. Teilor, 7/2 și stabilirea relațiilor funciare de arendă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din bd. Ștefan cel Mare și Sfânt, 147 al Societății cu răspundere limitată ,,BRILIANA” Societății ,,FAURI” , Societății cu răspundere limitată ,,MARTI-MOD” , Întreprinderii individuale ,,OLEG URSU” și dlor Vitalie și Ana Cararari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din str. Gh Codreanu, 77/1 al dlui Aureliu Lazar și al dnei Olesea Plămădeală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ro-RO"/>
        </w:rPr>
        <w:t>Cu privire la privatizarea terenului aferent obiectivului privat al Societății comerciale ,,REALITCOM</w:t>
      </w:r>
      <w:r w:rsidRPr="000F47A3">
        <w:rPr>
          <w:sz w:val="28"/>
          <w:szCs w:val="28"/>
          <w:lang w:val="en-US"/>
        </w:rPr>
        <w:t>” S.R.L. din str. Uzinelor, 8/1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al Societății cu răspundere limitată ,,ACOR-ORIGINAL-COM” din str. Doina, 150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al dnei Ludmila Caraiman, dnei Victoria Cracan și dlui Alexandru Cracan din str. Uzinelor, 186/1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al dnei Olga Belioglo din str. Albișoara, 21/1</w:t>
      </w:r>
    </w:p>
    <w:p w:rsidR="004644D6" w:rsidRPr="000F47A3" w:rsidRDefault="004644D6" w:rsidP="004644D6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privatizarea terenului aferent obiectivului privat al Societății cu răspundere limitată A.V.N. - DRAGOȘ din Calea Basarabiei</w:t>
      </w:r>
      <w:r w:rsidR="00D22BB1">
        <w:rPr>
          <w:sz w:val="28"/>
          <w:szCs w:val="28"/>
          <w:lang w:val="en-US"/>
        </w:rPr>
        <w:t>,</w:t>
      </w:r>
      <w:r w:rsidRPr="000F47A3">
        <w:rPr>
          <w:sz w:val="28"/>
          <w:szCs w:val="28"/>
          <w:lang w:val="en-US"/>
        </w:rPr>
        <w:t xml:space="preserve"> 18/3</w:t>
      </w:r>
    </w:p>
    <w:p w:rsidR="004644D6" w:rsidRDefault="00E77BA8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4644D6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4644D6" w:rsidRDefault="004644D6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A16690" w:rsidRDefault="00A16690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A16690" w:rsidRDefault="00A16690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4644D6" w:rsidRPr="00C063D1" w:rsidRDefault="004644D6" w:rsidP="00C063D1">
      <w:pPr>
        <w:pStyle w:val="Listparagraf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C063D1">
        <w:rPr>
          <w:b/>
          <w:sz w:val="28"/>
          <w:szCs w:val="28"/>
          <w:lang w:val="en-US"/>
        </w:rPr>
        <w:t>Cu privire la autentificarea dreptului de proprietate privată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ro-RO"/>
        </w:rPr>
        <w:t>â</w:t>
      </w:r>
      <w:r w:rsidRPr="00E96576">
        <w:rPr>
          <w:sz w:val="28"/>
          <w:szCs w:val="28"/>
          <w:lang w:val="en-US"/>
        </w:rPr>
        <w:t>nt din str. Tomis,1 dnei Raisa Podornicova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M.Grenoble, 1 dlui Ion Popacondrea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Drumul Crucii, 41 dlui Mihail Cocieru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8 Martie, 128 dlui Constantin Bocan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Vlad Țepeș, 56 dnei Evghenia Ursu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Danibius, 42 dnei Nadejda Cotruță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P. Ungureanu, 13 dlui Gheorghe Apostolachi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Tudor Pamfilie, 54 dlui Dionis Rîpă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Albița, 6 dnei Galina Raețchi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Arhanghelul Mihail, 34 dnei Elena Stolear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Valea Dicescu, 113 dlui Ion Stegaru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Valea Albă, 18 dnei Nina Breazu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>nt din str. Cetinii 23 dnei Axenia Damian</w:t>
      </w:r>
    </w:p>
    <w:p w:rsidR="004644D6" w:rsidRPr="00E9657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E96576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E96576">
        <w:rPr>
          <w:sz w:val="28"/>
          <w:szCs w:val="28"/>
          <w:lang w:val="en-US"/>
        </w:rPr>
        <w:t xml:space="preserve">nt din str. Budăi, 1 ,,v” dlui Roman Bularga </w:t>
      </w:r>
    </w:p>
    <w:p w:rsidR="004644D6" w:rsidRPr="00337FBC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337FBC">
        <w:rPr>
          <w:sz w:val="28"/>
          <w:szCs w:val="28"/>
          <w:lang w:val="en-US"/>
        </w:rPr>
        <w:t>Cu privire la autentificarea dreptului de proprietate privată asupra lotului de păm</w:t>
      </w:r>
      <w:r>
        <w:rPr>
          <w:sz w:val="28"/>
          <w:szCs w:val="28"/>
          <w:lang w:val="en-US"/>
        </w:rPr>
        <w:t>â</w:t>
      </w:r>
      <w:r w:rsidRPr="00337FBC">
        <w:rPr>
          <w:sz w:val="28"/>
          <w:szCs w:val="28"/>
          <w:lang w:val="en-US"/>
        </w:rPr>
        <w:t>nt din str-la 3 Lvov, 78 dlui Constantin Corcodel</w:t>
      </w:r>
    </w:p>
    <w:p w:rsidR="004644D6" w:rsidRDefault="004644D6" w:rsidP="004644D6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337FBC">
        <w:rPr>
          <w:sz w:val="28"/>
          <w:szCs w:val="28"/>
          <w:lang w:val="en-US"/>
        </w:rPr>
        <w:t>Cu privire la autentificarea dreptului de proprietate privată comună asupra lotului de păm</w:t>
      </w:r>
      <w:r>
        <w:rPr>
          <w:sz w:val="28"/>
          <w:szCs w:val="28"/>
          <w:lang w:val="en-US"/>
        </w:rPr>
        <w:t>â</w:t>
      </w:r>
      <w:r w:rsidRPr="00337FBC">
        <w:rPr>
          <w:sz w:val="28"/>
          <w:szCs w:val="28"/>
          <w:lang w:val="en-US"/>
        </w:rPr>
        <w:t>nt din str. Nicolae H. Costin,17 dnei Parascovia Armaș</w:t>
      </w:r>
      <w:r>
        <w:rPr>
          <w:sz w:val="28"/>
          <w:szCs w:val="28"/>
          <w:lang w:val="en-US"/>
        </w:rPr>
        <w:t>.</w:t>
      </w:r>
    </w:p>
    <w:p w:rsidR="004644D6" w:rsidRPr="00495C4F" w:rsidRDefault="004644D6" w:rsidP="004644D6">
      <w:pPr>
        <w:pStyle w:val="Listparagraf"/>
        <w:numPr>
          <w:ilvl w:val="0"/>
          <w:numId w:val="8"/>
        </w:numPr>
        <w:tabs>
          <w:tab w:val="left" w:pos="284"/>
        </w:tabs>
        <w:ind w:left="426"/>
        <w:jc w:val="both"/>
        <w:rPr>
          <w:sz w:val="28"/>
          <w:szCs w:val="28"/>
          <w:lang w:val="en-US"/>
        </w:rPr>
      </w:pPr>
      <w:r w:rsidRPr="00495C4F">
        <w:rPr>
          <w:sz w:val="28"/>
          <w:szCs w:val="28"/>
          <w:lang w:val="en-US"/>
        </w:rPr>
        <w:t xml:space="preserve">Cu privire la autentificarea dreptului de proprietate privată asupra lotului de pământ din str. Muncești, 183 dnei </w:t>
      </w:r>
      <w:r>
        <w:rPr>
          <w:sz w:val="28"/>
          <w:szCs w:val="28"/>
          <w:lang w:val="en-US"/>
        </w:rPr>
        <w:t>A</w:t>
      </w:r>
      <w:r w:rsidRPr="00495C4F">
        <w:rPr>
          <w:sz w:val="28"/>
          <w:szCs w:val="28"/>
          <w:lang w:val="en-US"/>
        </w:rPr>
        <w:t xml:space="preserve">na Rugheană </w:t>
      </w:r>
    </w:p>
    <w:p w:rsidR="004644D6" w:rsidRPr="00495C4F" w:rsidRDefault="004644D6" w:rsidP="004644D6">
      <w:pPr>
        <w:pStyle w:val="Listparagraf"/>
        <w:numPr>
          <w:ilvl w:val="0"/>
          <w:numId w:val="8"/>
        </w:numPr>
        <w:tabs>
          <w:tab w:val="left" w:pos="284"/>
        </w:tabs>
        <w:ind w:left="426"/>
        <w:jc w:val="both"/>
        <w:rPr>
          <w:sz w:val="28"/>
          <w:szCs w:val="28"/>
          <w:lang w:val="en-US"/>
        </w:rPr>
      </w:pPr>
      <w:r w:rsidRPr="00495C4F">
        <w:rPr>
          <w:sz w:val="28"/>
          <w:szCs w:val="28"/>
          <w:lang w:val="en-US"/>
        </w:rPr>
        <w:t>Cu privire la autentificarea dreptului de proprietate privată și stabilirea relațiilor de arendă asupra terenului d</w:t>
      </w:r>
      <w:r>
        <w:rPr>
          <w:sz w:val="28"/>
          <w:szCs w:val="28"/>
          <w:lang w:val="en-US"/>
        </w:rPr>
        <w:t>i</w:t>
      </w:r>
      <w:r w:rsidRPr="00495C4F">
        <w:rPr>
          <w:sz w:val="28"/>
          <w:szCs w:val="28"/>
          <w:lang w:val="en-US"/>
        </w:rPr>
        <w:t>n șos. Muncești, 175 dnei Vera Beleaeva</w:t>
      </w:r>
    </w:p>
    <w:p w:rsidR="00E77BA8" w:rsidRPr="00CD180C" w:rsidRDefault="00E77BA8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F03894">
        <w:rPr>
          <w:b/>
          <w:i/>
          <w:sz w:val="28"/>
          <w:szCs w:val="28"/>
          <w:lang w:val="ro-RO"/>
        </w:rPr>
        <w:t>RAPORTOR :    Veaceslav Ceban, șef Secție, Direcția funciară</w:t>
      </w:r>
    </w:p>
    <w:p w:rsidR="004644D6" w:rsidRDefault="004644D6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4644D6" w:rsidRPr="00C063D1" w:rsidRDefault="004644D6" w:rsidP="00C063D1">
      <w:pPr>
        <w:pStyle w:val="Listparagraf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C063D1">
        <w:rPr>
          <w:b/>
          <w:sz w:val="28"/>
          <w:szCs w:val="28"/>
          <w:lang w:val="en-US"/>
        </w:rPr>
        <w:t>Cu privire la autentificarea dreptului de proprietate privată comună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Torino, 17 dnelor Catrina  Grădinari și Carina Cracea.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Constantin Stere, 14 dlor Vladimir Telipan și Victor Rîvneac.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str.Barbu Lăutaru, 29 dlor Alexandr Telpis, Artur Telpis și dnei Lilia Tomacu.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lotului de pământ din str. Cetatea Chilia, 36 dnelor Maria Gramma, Natalia Cerneț, Lidia Răilean, Aurelia Cerneș și dlui Eugeniu Ghețiu.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Il. Repin, 5 dnelor Larisa Greapca și Maria Arhipenco.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Gh. Crișan, 10 dnei Natalia Izmană, dlor Eugeniu Izmană și Petru Izmană.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Florești, 11 dnei Anna Iachim și minorei Iana Iachim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Valea Dicescu, 6 dlui Igor Bușev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Pescărușilor, 24 ,,A” dnei Margarita Rusu și dlui Valentin Rusu.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Sf. Andrei, 44 dlor Victor Zelinski, Vasile Păduraru, Constantin Bodean.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Plaiului, 38 dnei Svetlana Moraru și dlui Alexandr Socolov.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str-la Doina, 15 dlor Nicolai Topal și Serghei Topal.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terenului din str. Floreni, 1 ,,B” dlor Igor Jebuleac și Veaceslav Jebuleac.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lotului de pământ din str. Gh. Crișan, 19 dlui Nicolae Ungureanu, Viorica Ungureanu  și Tamara Dormenco.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lotului de pământ din str. Vasile Harea, 2 dnelor Elena Boțan-Gaina, Iuliana Camențeva și dlui Dumitru Gaina.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lotului de pământ din str. Bisericii, 26 b dnelor Lidia Bosaia și Maria Molceanu.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lotului de pământ din str. Ion Ganea, 2 dlor Denis Bondarenco și Oleg Bondarenco.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lotului de pământ din str. Cetatea Chilia, 81 dlor Alexandru Dicusari, Gheorghe Moroșanu și dnei Valentina Dicusari</w:t>
      </w:r>
    </w:p>
    <w:p w:rsidR="004644D6" w:rsidRPr="000F47A3" w:rsidRDefault="004644D6" w:rsidP="004644D6">
      <w:pPr>
        <w:pStyle w:val="Listparagraf"/>
        <w:numPr>
          <w:ilvl w:val="0"/>
          <w:numId w:val="9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autentificarea dreptului de proprietate privată comună asupra lotului de pământ din str-la 2 Muncești, 10 dnelor Ana Tutomir, Natalia Crivova și Angela Ghițiu.</w:t>
      </w:r>
    </w:p>
    <w:p w:rsidR="00E77BA8" w:rsidRPr="00CD180C" w:rsidRDefault="00E77BA8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F03894">
        <w:rPr>
          <w:b/>
          <w:i/>
          <w:sz w:val="28"/>
          <w:szCs w:val="28"/>
          <w:lang w:val="ro-RO"/>
        </w:rPr>
        <w:t>RAPORTOR :    Veaceslav Ceban, șef Secție, Direcția funciară</w:t>
      </w:r>
    </w:p>
    <w:p w:rsidR="004644D6" w:rsidRPr="00E77BA8" w:rsidRDefault="004644D6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4644D6" w:rsidRPr="00E77BA8" w:rsidRDefault="004644D6" w:rsidP="00C063D1">
      <w:pPr>
        <w:pStyle w:val="Listparagraf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E77BA8">
        <w:rPr>
          <w:b/>
          <w:sz w:val="28"/>
          <w:szCs w:val="28"/>
          <w:lang w:val="en-US"/>
        </w:rPr>
        <w:t>Cu privire la atribuirea în proprietate privată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a unui lot de pământ din str. Gh. Crișan, 4 dnei Clavdia Șcerița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a unui lot de pământ din str-la Poștei, 14 Dlui Veaceslav Popcov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privire la atribuirea în proprietate privată a unui lot de pământ din Calea Ieșilor, 30 dlui Ilie Procop 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privire la atribuirea ăn proprietate privată a unui lot de pământ din str. </w:t>
      </w:r>
    </w:p>
    <w:p w:rsidR="004644D6" w:rsidRPr="007C2378" w:rsidRDefault="004644D6" w:rsidP="004647DC">
      <w:pPr>
        <w:pStyle w:val="Listparagraf"/>
        <w:ind w:left="426"/>
        <w:jc w:val="both"/>
        <w:rPr>
          <w:sz w:val="28"/>
          <w:szCs w:val="28"/>
          <w:lang w:val="en-US"/>
        </w:rPr>
      </w:pPr>
      <w:r w:rsidRPr="007C2378">
        <w:rPr>
          <w:sz w:val="28"/>
          <w:szCs w:val="28"/>
          <w:lang w:val="en-US"/>
        </w:rPr>
        <w:t>N.Testemițeanu, 17/12 dnei Lora Porosencova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a unui lot de pământ din str. Buna Vestire, 5 dlui Mihail Gogu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privire la atribuirea în proprietate privată a unui lot de pământ din șos. Muncești, 74 dnei Raisa Chircu 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a unui lot de pământ din str. Bariera Orehei, 6 dnei Nadejda Constantinov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a unui lot de pământ din str. Podgorenilor, 14 dlui Serghei Cojocari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privire la atribuirea în proprietate privată a unui lot de pământ din str. </w:t>
      </w:r>
      <w:r w:rsidR="00672C52">
        <w:rPr>
          <w:sz w:val="28"/>
          <w:szCs w:val="28"/>
          <w:lang w:val="en-US"/>
        </w:rPr>
        <w:t>N.</w:t>
      </w:r>
      <w:r w:rsidRPr="000F47A3">
        <w:rPr>
          <w:sz w:val="28"/>
          <w:szCs w:val="28"/>
          <w:lang w:val="en-US"/>
        </w:rPr>
        <w:t>Testemițeanu, 17/10 dlui Anatolie Dehtearciuc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a unui lot de pământ din șos. Muncești, 63 dlui Eugeniu Mustea</w:t>
      </w:r>
    </w:p>
    <w:p w:rsidR="004644D6" w:rsidRPr="000F47A3" w:rsidRDefault="004644D6" w:rsidP="004644D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a unui lot de pământ din str. N. Testemițeanu, 17/20 dnei Alexandra Gladchih</w:t>
      </w:r>
    </w:p>
    <w:p w:rsidR="00E77BA8" w:rsidRPr="00CD180C" w:rsidRDefault="00E77BA8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F03894">
        <w:rPr>
          <w:b/>
          <w:i/>
          <w:sz w:val="28"/>
          <w:szCs w:val="28"/>
          <w:lang w:val="ro-RO"/>
        </w:rPr>
        <w:t>RAPORTOR :    Veaceslav Ceban, șef Secție, Direcția funciară</w:t>
      </w:r>
    </w:p>
    <w:p w:rsidR="004644D6" w:rsidRDefault="004644D6" w:rsidP="004644D6">
      <w:pPr>
        <w:pStyle w:val="Listparagraf"/>
        <w:jc w:val="both"/>
        <w:rPr>
          <w:b/>
          <w:i/>
          <w:sz w:val="28"/>
          <w:szCs w:val="28"/>
          <w:lang w:val="ro-RO"/>
        </w:rPr>
      </w:pPr>
    </w:p>
    <w:p w:rsidR="004644D6" w:rsidRPr="004647DC" w:rsidRDefault="004644D6" w:rsidP="00C063D1">
      <w:pPr>
        <w:pStyle w:val="Listparagraf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4647DC">
        <w:rPr>
          <w:b/>
          <w:sz w:val="28"/>
          <w:szCs w:val="28"/>
          <w:lang w:val="en-US"/>
        </w:rPr>
        <w:t>Cu privire la atribuirea în proprietate privată comună</w:t>
      </w:r>
    </w:p>
    <w:p w:rsidR="004644D6" w:rsidRPr="000F47A3" w:rsidRDefault="004644D6" w:rsidP="004644D6">
      <w:pPr>
        <w:pStyle w:val="Listparagraf"/>
        <w:numPr>
          <w:ilvl w:val="0"/>
          <w:numId w:val="12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comună a unui lot de pământ din str. Junimea, 3 dlor Gheorghe Popa și George Boțan</w:t>
      </w:r>
    </w:p>
    <w:p w:rsidR="004644D6" w:rsidRPr="000F47A3" w:rsidRDefault="004644D6" w:rsidP="004644D6">
      <w:pPr>
        <w:pStyle w:val="Listparagraf"/>
        <w:numPr>
          <w:ilvl w:val="0"/>
          <w:numId w:val="12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comună a unui lot de pământ din str. Oituz, 1 dlor Igor Oloi, Veaceslav Bondarenco și dnei Ecaterina Horoșailova</w:t>
      </w:r>
    </w:p>
    <w:p w:rsidR="004644D6" w:rsidRPr="000F47A3" w:rsidRDefault="004644D6" w:rsidP="004644D6">
      <w:pPr>
        <w:pStyle w:val="Listparagraf"/>
        <w:numPr>
          <w:ilvl w:val="0"/>
          <w:numId w:val="12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comună a unui lot de pământ din str. Bisericii, 3 dlor Sergiu Carpușor și Vitalie Cepurneac</w:t>
      </w:r>
    </w:p>
    <w:p w:rsidR="004644D6" w:rsidRPr="000F47A3" w:rsidRDefault="004644D6" w:rsidP="004644D6">
      <w:pPr>
        <w:pStyle w:val="Listparagraf"/>
        <w:numPr>
          <w:ilvl w:val="0"/>
          <w:numId w:val="12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comună a unui lot de pământ din str-la Pădurii, 10 dnelor Aliona Conțesco și Diana Mînzăraru</w:t>
      </w:r>
    </w:p>
    <w:p w:rsidR="004644D6" w:rsidRPr="000F47A3" w:rsidRDefault="004644D6" w:rsidP="004644D6">
      <w:pPr>
        <w:pStyle w:val="Listparagraf"/>
        <w:numPr>
          <w:ilvl w:val="0"/>
          <w:numId w:val="12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privire la atribuirea în proprietate privată comună a unui lot de pământ din str. Ion Inculeț, 41 dlui Anatolie Moisei și dnei Oxana Moisei </w:t>
      </w:r>
    </w:p>
    <w:p w:rsidR="004644D6" w:rsidRPr="000F47A3" w:rsidRDefault="004644D6" w:rsidP="004644D6">
      <w:pPr>
        <w:pStyle w:val="Listparagraf"/>
        <w:numPr>
          <w:ilvl w:val="0"/>
          <w:numId w:val="12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>Cu privire la atribuirea în proprietate privată comună a unui lot de pământ din str. Ion Inculeț, 25 dnei Tatiana Berco</w:t>
      </w:r>
    </w:p>
    <w:p w:rsidR="00E77BA8" w:rsidRPr="00CD180C" w:rsidRDefault="00E77BA8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F03894">
        <w:rPr>
          <w:b/>
          <w:i/>
          <w:sz w:val="28"/>
          <w:szCs w:val="28"/>
          <w:lang w:val="ro-RO"/>
        </w:rPr>
        <w:t>RAPORTOR :    Veaceslav Ceban, șef Secție, Direcția funciară</w:t>
      </w:r>
    </w:p>
    <w:p w:rsidR="004644D6" w:rsidRDefault="004644D6" w:rsidP="00E77BA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</w:p>
    <w:p w:rsidR="004644D6" w:rsidRDefault="00F901B2" w:rsidP="00F901B2">
      <w:pPr>
        <w:pStyle w:val="Listparagraf"/>
        <w:numPr>
          <w:ilvl w:val="0"/>
          <w:numId w:val="7"/>
        </w:numPr>
        <w:jc w:val="both"/>
        <w:rPr>
          <w:b/>
          <w:sz w:val="28"/>
          <w:szCs w:val="28"/>
          <w:lang w:val="ro-RO"/>
        </w:rPr>
      </w:pPr>
      <w:r w:rsidRPr="00F901B2">
        <w:rPr>
          <w:b/>
          <w:sz w:val="28"/>
          <w:szCs w:val="28"/>
          <w:lang w:val="ro-RO"/>
        </w:rPr>
        <w:t>Cu privire la operarea de modificari</w:t>
      </w:r>
    </w:p>
    <w:p w:rsidR="001C19F4" w:rsidRDefault="001C19F4" w:rsidP="001C19F4">
      <w:pPr>
        <w:pStyle w:val="Listparagraf"/>
        <w:ind w:left="1211"/>
        <w:jc w:val="both"/>
        <w:rPr>
          <w:b/>
          <w:sz w:val="28"/>
          <w:szCs w:val="28"/>
          <w:lang w:val="ro-RO"/>
        </w:rPr>
      </w:pPr>
    </w:p>
    <w:p w:rsidR="00A47C0E" w:rsidRPr="001C19F4" w:rsidRDefault="00A47C0E" w:rsidP="001C19F4">
      <w:pPr>
        <w:pStyle w:val="Listparagraf"/>
        <w:numPr>
          <w:ilvl w:val="0"/>
          <w:numId w:val="18"/>
        </w:numPr>
        <w:ind w:left="426"/>
        <w:jc w:val="both"/>
        <w:rPr>
          <w:sz w:val="28"/>
          <w:szCs w:val="28"/>
          <w:lang w:val="en-US"/>
        </w:rPr>
      </w:pPr>
      <w:r w:rsidRPr="001C19F4">
        <w:rPr>
          <w:sz w:val="28"/>
          <w:szCs w:val="28"/>
          <w:lang w:val="en-US"/>
        </w:rPr>
        <w:t>Despre operarea unor modificări în configurația lotului de pământ din șos. Muncești, 121, proprietate privată a Societății pe acțiuni ”CARMEZ” și atribuirea în arendă a unor loturi de pământ.</w:t>
      </w:r>
    </w:p>
    <w:p w:rsidR="00A47C0E" w:rsidRPr="001C19F4" w:rsidRDefault="00A47C0E" w:rsidP="001C19F4">
      <w:pPr>
        <w:pStyle w:val="Listparagraf"/>
        <w:numPr>
          <w:ilvl w:val="0"/>
          <w:numId w:val="18"/>
        </w:numPr>
        <w:ind w:left="426"/>
        <w:jc w:val="both"/>
        <w:rPr>
          <w:sz w:val="28"/>
          <w:szCs w:val="28"/>
          <w:lang w:val="en-US"/>
        </w:rPr>
      </w:pPr>
      <w:r w:rsidRPr="001C19F4">
        <w:rPr>
          <w:sz w:val="28"/>
          <w:szCs w:val="28"/>
          <w:lang w:val="ro-RO"/>
        </w:rPr>
        <w:t>Despre operarea unor modificări în configurația lotului de pământ din str. Mihai Viteazul, 25, proprietate privată a Întreprinderii mixte Centrul de cercetări și producție ,,AD REM</w:t>
      </w:r>
      <w:r w:rsidRPr="001C19F4">
        <w:rPr>
          <w:sz w:val="28"/>
          <w:szCs w:val="28"/>
          <w:lang w:val="en-US"/>
        </w:rPr>
        <w:t>” S.R.L.</w:t>
      </w:r>
    </w:p>
    <w:p w:rsidR="00A47C0E" w:rsidRPr="001C19F4" w:rsidRDefault="00A47C0E" w:rsidP="001C19F4">
      <w:pPr>
        <w:pStyle w:val="Listparagraf"/>
        <w:numPr>
          <w:ilvl w:val="0"/>
          <w:numId w:val="18"/>
        </w:numPr>
        <w:ind w:left="426"/>
        <w:jc w:val="both"/>
        <w:rPr>
          <w:sz w:val="28"/>
          <w:szCs w:val="28"/>
          <w:lang w:val="en-US"/>
        </w:rPr>
      </w:pPr>
      <w:r w:rsidRPr="001C19F4">
        <w:rPr>
          <w:sz w:val="28"/>
          <w:szCs w:val="28"/>
          <w:lang w:val="en-US"/>
        </w:rPr>
        <w:t>Despre operarea unor modificări în hotarele terenului cu numărul cadastral 0100312217, proprietate privată a Societății cu răspundere limitată ,,CRIZANTEMA DE AUR” din str. Petru Zadnipru, 1/1</w:t>
      </w:r>
    </w:p>
    <w:p w:rsidR="00A47C0E" w:rsidRPr="001C19F4" w:rsidRDefault="00A47C0E" w:rsidP="001C19F4">
      <w:pPr>
        <w:pStyle w:val="Listparagraf"/>
        <w:numPr>
          <w:ilvl w:val="0"/>
          <w:numId w:val="18"/>
        </w:numPr>
        <w:ind w:left="426"/>
        <w:jc w:val="both"/>
        <w:rPr>
          <w:sz w:val="28"/>
          <w:szCs w:val="28"/>
          <w:lang w:val="en-US"/>
        </w:rPr>
      </w:pPr>
      <w:r w:rsidRPr="001C19F4">
        <w:rPr>
          <w:sz w:val="28"/>
          <w:szCs w:val="28"/>
          <w:lang w:val="en-US"/>
        </w:rPr>
        <w:t>Cu privire la modificarea hotarelor lotului de pământ cu numărul cadastral 0100416020 din str. Spartacus, 7 proprietate privată a dlui Gherghe Grigoraș și dnei Mariana Grigoraș</w:t>
      </w:r>
    </w:p>
    <w:p w:rsidR="00A47C0E" w:rsidRPr="001C19F4" w:rsidRDefault="00A47C0E" w:rsidP="001C19F4">
      <w:pPr>
        <w:pStyle w:val="Listparagraf"/>
        <w:numPr>
          <w:ilvl w:val="0"/>
          <w:numId w:val="18"/>
        </w:numPr>
        <w:ind w:left="426"/>
        <w:jc w:val="both"/>
        <w:rPr>
          <w:sz w:val="28"/>
          <w:szCs w:val="28"/>
          <w:lang w:val="en-US"/>
        </w:rPr>
      </w:pPr>
      <w:r w:rsidRPr="001C19F4">
        <w:rPr>
          <w:sz w:val="28"/>
          <w:szCs w:val="28"/>
          <w:lang w:val="en-US"/>
        </w:rPr>
        <w:t>Cu privire la modificarea planului cadastral cu numărul 0100102011 pentru terenul aferent obiectivului privat din str. Grenoble, 173/1</w:t>
      </w:r>
    </w:p>
    <w:p w:rsidR="001C19F4" w:rsidRDefault="001C19F4" w:rsidP="001C19F4">
      <w:pPr>
        <w:pStyle w:val="Listparagraf"/>
        <w:numPr>
          <w:ilvl w:val="0"/>
          <w:numId w:val="18"/>
        </w:numPr>
        <w:ind w:left="426"/>
        <w:jc w:val="both"/>
        <w:rPr>
          <w:sz w:val="28"/>
          <w:szCs w:val="28"/>
          <w:lang w:val="en-US"/>
        </w:rPr>
      </w:pPr>
      <w:r w:rsidRPr="001C19F4">
        <w:rPr>
          <w:sz w:val="28"/>
          <w:szCs w:val="28"/>
          <w:lang w:val="en-US"/>
        </w:rPr>
        <w:t xml:space="preserve">Despre operarea unor modificări </w:t>
      </w:r>
      <w:r w:rsidR="00743934">
        <w:rPr>
          <w:sz w:val="28"/>
          <w:szCs w:val="28"/>
          <w:lang w:val="en-US"/>
        </w:rPr>
        <w:t>î</w:t>
      </w:r>
      <w:r w:rsidRPr="001C19F4">
        <w:rPr>
          <w:sz w:val="28"/>
          <w:szCs w:val="28"/>
          <w:lang w:val="en-US"/>
        </w:rPr>
        <w:t>n configurația lotului de pământ cu numărul cadastral 0100518124 din str.Mihai Viteazul, 15 proprietatea privată a Întreprinderii cu capital străin „LUCOIL-MOLDOVA”</w:t>
      </w:r>
    </w:p>
    <w:p w:rsidR="001C19F4" w:rsidRDefault="001C19F4" w:rsidP="001C19F4">
      <w:pPr>
        <w:pStyle w:val="Listparagraf"/>
        <w:ind w:left="3969"/>
        <w:jc w:val="both"/>
        <w:rPr>
          <w:b/>
          <w:i/>
          <w:sz w:val="28"/>
          <w:szCs w:val="28"/>
          <w:lang w:val="en-US"/>
        </w:rPr>
      </w:pPr>
      <w:r w:rsidRPr="001C19F4">
        <w:rPr>
          <w:b/>
          <w:i/>
          <w:sz w:val="28"/>
          <w:szCs w:val="28"/>
          <w:lang w:val="en-US"/>
        </w:rPr>
        <w:t>RAPORTOR :    Igor Cristal, șef Secție, Direcția funciară</w:t>
      </w:r>
    </w:p>
    <w:p w:rsidR="00743934" w:rsidRDefault="00743934" w:rsidP="001C19F4">
      <w:pPr>
        <w:pStyle w:val="Listparagraf"/>
        <w:ind w:left="3969"/>
        <w:jc w:val="both"/>
        <w:rPr>
          <w:b/>
          <w:i/>
          <w:sz w:val="28"/>
          <w:szCs w:val="28"/>
          <w:lang w:val="en-US"/>
        </w:rPr>
      </w:pPr>
    </w:p>
    <w:p w:rsidR="00743934" w:rsidRPr="003F40CC" w:rsidRDefault="00743934" w:rsidP="003F40CC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3F40CC">
        <w:rPr>
          <w:sz w:val="28"/>
          <w:szCs w:val="28"/>
          <w:lang w:val="en-US"/>
        </w:rPr>
        <w:t xml:space="preserve">Cu privire la aprobarea perimetrului intravilanului orașului Cricova, municipiul Chișinău </w:t>
      </w:r>
    </w:p>
    <w:p w:rsidR="00743934" w:rsidRDefault="00743934" w:rsidP="003F40CC">
      <w:pPr>
        <w:pStyle w:val="Listparagraf"/>
        <w:numPr>
          <w:ilvl w:val="0"/>
          <w:numId w:val="7"/>
        </w:numPr>
        <w:ind w:left="426"/>
        <w:jc w:val="both"/>
        <w:rPr>
          <w:sz w:val="28"/>
          <w:szCs w:val="28"/>
          <w:lang w:val="en-US"/>
        </w:rPr>
      </w:pPr>
      <w:r w:rsidRPr="00743934">
        <w:rPr>
          <w:sz w:val="28"/>
          <w:szCs w:val="28"/>
          <w:lang w:val="en-US"/>
        </w:rPr>
        <w:t>Cu privire la includerea unui teren în intravilanul comunei Băcioi, municipiul Chișinău</w:t>
      </w:r>
    </w:p>
    <w:p w:rsidR="00743934" w:rsidRPr="00743934" w:rsidRDefault="00743934" w:rsidP="00743934">
      <w:pPr>
        <w:pStyle w:val="Listparagraf"/>
        <w:ind w:left="3969"/>
        <w:jc w:val="both"/>
        <w:rPr>
          <w:b/>
          <w:i/>
          <w:sz w:val="28"/>
          <w:szCs w:val="28"/>
          <w:lang w:val="en-US"/>
        </w:rPr>
      </w:pPr>
      <w:r w:rsidRPr="00743934">
        <w:rPr>
          <w:b/>
          <w:i/>
          <w:sz w:val="28"/>
          <w:szCs w:val="28"/>
          <w:lang w:val="en-US"/>
        </w:rPr>
        <w:t>RAPORTOR :    Igor Cristal, șef Secție, Direcția funciară</w:t>
      </w:r>
    </w:p>
    <w:sectPr w:rsidR="00743934" w:rsidRPr="007439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FD" w:rsidRDefault="00586DFD" w:rsidP="004647DC">
      <w:r>
        <w:separator/>
      </w:r>
    </w:p>
  </w:endnote>
  <w:endnote w:type="continuationSeparator" w:id="0">
    <w:p w:rsidR="00586DFD" w:rsidRDefault="00586DFD" w:rsidP="0046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15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7DC" w:rsidRDefault="004647DC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7DC" w:rsidRDefault="004647D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FD" w:rsidRDefault="00586DFD" w:rsidP="004647DC">
      <w:r>
        <w:separator/>
      </w:r>
    </w:p>
  </w:footnote>
  <w:footnote w:type="continuationSeparator" w:id="0">
    <w:p w:rsidR="00586DFD" w:rsidRDefault="00586DFD" w:rsidP="0046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97"/>
    <w:multiLevelType w:val="hybridMultilevel"/>
    <w:tmpl w:val="3A4A82D4"/>
    <w:lvl w:ilvl="0" w:tplc="0418000F">
      <w:start w:val="1"/>
      <w:numFmt w:val="decimal"/>
      <w:lvlText w:val="%1."/>
      <w:lvlJc w:val="left"/>
      <w:pPr>
        <w:ind w:left="654" w:hanging="360"/>
      </w:pPr>
    </w:lvl>
    <w:lvl w:ilvl="1" w:tplc="04180019" w:tentative="1">
      <w:start w:val="1"/>
      <w:numFmt w:val="lowerLetter"/>
      <w:lvlText w:val="%2."/>
      <w:lvlJc w:val="left"/>
      <w:pPr>
        <w:ind w:left="1374" w:hanging="360"/>
      </w:pPr>
    </w:lvl>
    <w:lvl w:ilvl="2" w:tplc="0418001B" w:tentative="1">
      <w:start w:val="1"/>
      <w:numFmt w:val="lowerRoman"/>
      <w:lvlText w:val="%3."/>
      <w:lvlJc w:val="right"/>
      <w:pPr>
        <w:ind w:left="2094" w:hanging="180"/>
      </w:pPr>
    </w:lvl>
    <w:lvl w:ilvl="3" w:tplc="0418000F" w:tentative="1">
      <w:start w:val="1"/>
      <w:numFmt w:val="decimal"/>
      <w:lvlText w:val="%4."/>
      <w:lvlJc w:val="left"/>
      <w:pPr>
        <w:ind w:left="2814" w:hanging="360"/>
      </w:pPr>
    </w:lvl>
    <w:lvl w:ilvl="4" w:tplc="04180019" w:tentative="1">
      <w:start w:val="1"/>
      <w:numFmt w:val="lowerLetter"/>
      <w:lvlText w:val="%5."/>
      <w:lvlJc w:val="left"/>
      <w:pPr>
        <w:ind w:left="3534" w:hanging="360"/>
      </w:pPr>
    </w:lvl>
    <w:lvl w:ilvl="5" w:tplc="0418001B" w:tentative="1">
      <w:start w:val="1"/>
      <w:numFmt w:val="lowerRoman"/>
      <w:lvlText w:val="%6."/>
      <w:lvlJc w:val="right"/>
      <w:pPr>
        <w:ind w:left="4254" w:hanging="180"/>
      </w:pPr>
    </w:lvl>
    <w:lvl w:ilvl="6" w:tplc="0418000F" w:tentative="1">
      <w:start w:val="1"/>
      <w:numFmt w:val="decimal"/>
      <w:lvlText w:val="%7."/>
      <w:lvlJc w:val="left"/>
      <w:pPr>
        <w:ind w:left="4974" w:hanging="360"/>
      </w:pPr>
    </w:lvl>
    <w:lvl w:ilvl="7" w:tplc="04180019" w:tentative="1">
      <w:start w:val="1"/>
      <w:numFmt w:val="lowerLetter"/>
      <w:lvlText w:val="%8."/>
      <w:lvlJc w:val="left"/>
      <w:pPr>
        <w:ind w:left="5694" w:hanging="360"/>
      </w:pPr>
    </w:lvl>
    <w:lvl w:ilvl="8" w:tplc="0418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74B79C6"/>
    <w:multiLevelType w:val="hybridMultilevel"/>
    <w:tmpl w:val="ED5C92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59EA"/>
    <w:multiLevelType w:val="hybridMultilevel"/>
    <w:tmpl w:val="866C51CC"/>
    <w:lvl w:ilvl="0" w:tplc="A27CF2C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883F72"/>
    <w:multiLevelType w:val="hybridMultilevel"/>
    <w:tmpl w:val="569C39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0E69"/>
    <w:multiLevelType w:val="hybridMultilevel"/>
    <w:tmpl w:val="D18227C4"/>
    <w:lvl w:ilvl="0" w:tplc="CE5C4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7CA6"/>
    <w:multiLevelType w:val="hybridMultilevel"/>
    <w:tmpl w:val="07D270F8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218A"/>
    <w:multiLevelType w:val="hybridMultilevel"/>
    <w:tmpl w:val="C770B43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821FC"/>
    <w:multiLevelType w:val="hybridMultilevel"/>
    <w:tmpl w:val="157A57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7F2B"/>
    <w:multiLevelType w:val="hybridMultilevel"/>
    <w:tmpl w:val="DFB6D8F2"/>
    <w:lvl w:ilvl="0" w:tplc="3F087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62574"/>
    <w:multiLevelType w:val="hybridMultilevel"/>
    <w:tmpl w:val="3E06BCFC"/>
    <w:lvl w:ilvl="0" w:tplc="0418000F">
      <w:start w:val="1"/>
      <w:numFmt w:val="decimal"/>
      <w:lvlText w:val="%1."/>
      <w:lvlJc w:val="left"/>
      <w:pPr>
        <w:ind w:left="1211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586A"/>
    <w:multiLevelType w:val="hybridMultilevel"/>
    <w:tmpl w:val="208040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25038"/>
    <w:multiLevelType w:val="hybridMultilevel"/>
    <w:tmpl w:val="8A321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606CD"/>
    <w:multiLevelType w:val="hybridMultilevel"/>
    <w:tmpl w:val="29ECC744"/>
    <w:lvl w:ilvl="0" w:tplc="028E39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77108"/>
    <w:multiLevelType w:val="hybridMultilevel"/>
    <w:tmpl w:val="0368EB7E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C5DA9"/>
    <w:multiLevelType w:val="hybridMultilevel"/>
    <w:tmpl w:val="CC6289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452"/>
    <w:multiLevelType w:val="hybridMultilevel"/>
    <w:tmpl w:val="59E8963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05CC6"/>
    <w:multiLevelType w:val="hybridMultilevel"/>
    <w:tmpl w:val="B0647B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D1EA1"/>
    <w:multiLevelType w:val="hybridMultilevel"/>
    <w:tmpl w:val="6464C2B6"/>
    <w:lvl w:ilvl="0" w:tplc="0418000F">
      <w:start w:val="1"/>
      <w:numFmt w:val="decimal"/>
      <w:lvlText w:val="%1."/>
      <w:lvlJc w:val="left"/>
      <w:pPr>
        <w:ind w:left="1506" w:hanging="360"/>
      </w:pPr>
    </w:lvl>
    <w:lvl w:ilvl="1" w:tplc="04180019" w:tentative="1">
      <w:start w:val="1"/>
      <w:numFmt w:val="lowerLetter"/>
      <w:lvlText w:val="%2."/>
      <w:lvlJc w:val="left"/>
      <w:pPr>
        <w:ind w:left="2226" w:hanging="360"/>
      </w:pPr>
    </w:lvl>
    <w:lvl w:ilvl="2" w:tplc="0418001B" w:tentative="1">
      <w:start w:val="1"/>
      <w:numFmt w:val="lowerRoman"/>
      <w:lvlText w:val="%3."/>
      <w:lvlJc w:val="right"/>
      <w:pPr>
        <w:ind w:left="2946" w:hanging="180"/>
      </w:pPr>
    </w:lvl>
    <w:lvl w:ilvl="3" w:tplc="0418000F" w:tentative="1">
      <w:start w:val="1"/>
      <w:numFmt w:val="decimal"/>
      <w:lvlText w:val="%4."/>
      <w:lvlJc w:val="left"/>
      <w:pPr>
        <w:ind w:left="3666" w:hanging="360"/>
      </w:pPr>
    </w:lvl>
    <w:lvl w:ilvl="4" w:tplc="04180019" w:tentative="1">
      <w:start w:val="1"/>
      <w:numFmt w:val="lowerLetter"/>
      <w:lvlText w:val="%5."/>
      <w:lvlJc w:val="left"/>
      <w:pPr>
        <w:ind w:left="4386" w:hanging="360"/>
      </w:pPr>
    </w:lvl>
    <w:lvl w:ilvl="5" w:tplc="0418001B" w:tentative="1">
      <w:start w:val="1"/>
      <w:numFmt w:val="lowerRoman"/>
      <w:lvlText w:val="%6."/>
      <w:lvlJc w:val="right"/>
      <w:pPr>
        <w:ind w:left="5106" w:hanging="180"/>
      </w:pPr>
    </w:lvl>
    <w:lvl w:ilvl="6" w:tplc="0418000F" w:tentative="1">
      <w:start w:val="1"/>
      <w:numFmt w:val="decimal"/>
      <w:lvlText w:val="%7."/>
      <w:lvlJc w:val="left"/>
      <w:pPr>
        <w:ind w:left="5826" w:hanging="360"/>
      </w:pPr>
    </w:lvl>
    <w:lvl w:ilvl="7" w:tplc="04180019" w:tentative="1">
      <w:start w:val="1"/>
      <w:numFmt w:val="lowerLetter"/>
      <w:lvlText w:val="%8."/>
      <w:lvlJc w:val="left"/>
      <w:pPr>
        <w:ind w:left="6546" w:hanging="360"/>
      </w:pPr>
    </w:lvl>
    <w:lvl w:ilvl="8" w:tplc="041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ADB6371"/>
    <w:multiLevelType w:val="hybridMultilevel"/>
    <w:tmpl w:val="84E4C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5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11"/>
  </w:num>
  <w:num w:numId="11">
    <w:abstractNumId w:val="18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A"/>
    <w:rsid w:val="00016925"/>
    <w:rsid w:val="000A50C4"/>
    <w:rsid w:val="001245F3"/>
    <w:rsid w:val="00187FCB"/>
    <w:rsid w:val="001B1072"/>
    <w:rsid w:val="001C19F4"/>
    <w:rsid w:val="001C442B"/>
    <w:rsid w:val="002D0959"/>
    <w:rsid w:val="002D7983"/>
    <w:rsid w:val="003F40CC"/>
    <w:rsid w:val="004037B9"/>
    <w:rsid w:val="004431A3"/>
    <w:rsid w:val="004644D6"/>
    <w:rsid w:val="004647DC"/>
    <w:rsid w:val="004D7642"/>
    <w:rsid w:val="005642BC"/>
    <w:rsid w:val="00586DFD"/>
    <w:rsid w:val="00672C52"/>
    <w:rsid w:val="006A7CE9"/>
    <w:rsid w:val="00707CE4"/>
    <w:rsid w:val="00743934"/>
    <w:rsid w:val="00766169"/>
    <w:rsid w:val="009431AA"/>
    <w:rsid w:val="009F34F8"/>
    <w:rsid w:val="00A16690"/>
    <w:rsid w:val="00A320B5"/>
    <w:rsid w:val="00A47C0E"/>
    <w:rsid w:val="00C063D1"/>
    <w:rsid w:val="00D22BB1"/>
    <w:rsid w:val="00E77BA8"/>
    <w:rsid w:val="00F901B2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50C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647D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647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4647D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647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50C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647D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647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4647D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647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584D-7167-4769-B719-CD1ADF7C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User</cp:lastModifiedBy>
  <cp:revision>2</cp:revision>
  <cp:lastPrinted>2016-06-24T12:13:00Z</cp:lastPrinted>
  <dcterms:created xsi:type="dcterms:W3CDTF">2016-06-27T12:55:00Z</dcterms:created>
  <dcterms:modified xsi:type="dcterms:W3CDTF">2016-06-27T12:55:00Z</dcterms:modified>
</cp:coreProperties>
</file>