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0" w:rsidRDefault="00236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actelor</w:t>
      </w:r>
      <w:r w:rsidR="00CC12A7">
        <w:rPr>
          <w:rFonts w:ascii="Times New Roman" w:hAnsi="Times New Roman" w:cs="Times New Roman"/>
          <w:b/>
          <w:sz w:val="28"/>
          <w:szCs w:val="28"/>
        </w:rPr>
        <w:t xml:space="preserve"> necesare pentru înregistrarea Asociației Obștești locale:</w:t>
      </w:r>
    </w:p>
    <w:p w:rsidR="00CC12A7" w:rsidRDefault="00CC12A7" w:rsidP="00CC12A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</w:t>
      </w:r>
    </w:p>
    <w:p w:rsidR="00CC12A7" w:rsidRDefault="00CC12A7" w:rsidP="00CC12A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Statutul (2 exemplare)</w:t>
      </w:r>
    </w:p>
    <w:p w:rsidR="00CC12A7" w:rsidRDefault="00CC12A7" w:rsidP="00CC12A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Procesul-verbal al adunării de constituire (2 exemplare)</w:t>
      </w:r>
    </w:p>
    <w:p w:rsidR="00CC12A7" w:rsidRDefault="00CC12A7" w:rsidP="00CC12A7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Certificatul de aprobare a denumirii </w:t>
      </w:r>
    </w:p>
    <w:p w:rsidR="00CC12A7" w:rsidRPr="00C07F0F" w:rsidRDefault="00CC12A7" w:rsidP="00C07F0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F0F">
        <w:rPr>
          <w:rFonts w:ascii="Times New Roman" w:hAnsi="Times New Roman" w:cs="Times New Roman"/>
          <w:sz w:val="24"/>
          <w:szCs w:val="24"/>
        </w:rPr>
        <w:t>Actul de confirmare a adresei juridice :</w:t>
      </w:r>
    </w:p>
    <w:p w:rsidR="00CC12A7" w:rsidRPr="00CC12A7" w:rsidRDefault="00CC12A7" w:rsidP="00CC12A7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2A7">
        <w:rPr>
          <w:rFonts w:ascii="Times New Roman" w:hAnsi="Times New Roman" w:cs="Times New Roman"/>
          <w:b/>
          <w:sz w:val="24"/>
          <w:szCs w:val="24"/>
        </w:rPr>
        <w:t>Pentru adresa la domiciliu</w:t>
      </w:r>
      <w:r w:rsidRPr="00CC12A7">
        <w:rPr>
          <w:rFonts w:ascii="Times New Roman" w:hAnsi="Times New Roman" w:cs="Times New Roman"/>
          <w:sz w:val="24"/>
          <w:szCs w:val="24"/>
        </w:rPr>
        <w:t>:</w:t>
      </w:r>
    </w:p>
    <w:p w:rsidR="00CC12A7" w:rsidRPr="00C07F0F" w:rsidRDefault="00CC12A7" w:rsidP="00CC12A7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7F0F">
        <w:rPr>
          <w:rFonts w:ascii="Times New Roman" w:hAnsi="Times New Roman" w:cs="Times New Roman"/>
          <w:sz w:val="24"/>
          <w:szCs w:val="24"/>
        </w:rPr>
        <w:t>Dovada de la proprietarul casei confirmată de notar;</w:t>
      </w:r>
    </w:p>
    <w:p w:rsidR="00CC12A7" w:rsidRPr="00C07F0F" w:rsidRDefault="00CC12A7" w:rsidP="00CC12A7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7F0F">
        <w:rPr>
          <w:rFonts w:ascii="Times New Roman" w:hAnsi="Times New Roman" w:cs="Times New Roman"/>
          <w:sz w:val="24"/>
          <w:szCs w:val="24"/>
        </w:rPr>
        <w:t>Copia buletinului de identitate al proprietarului;</w:t>
      </w:r>
    </w:p>
    <w:p w:rsidR="00CC12A7" w:rsidRDefault="00CC12A7" w:rsidP="00CC12A7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7F0F">
        <w:rPr>
          <w:rFonts w:ascii="Times New Roman" w:hAnsi="Times New Roman" w:cs="Times New Roman"/>
          <w:sz w:val="24"/>
          <w:szCs w:val="24"/>
        </w:rPr>
        <w:t>Copia actului de vânzare-cumpărare a apartamentului</w:t>
      </w:r>
      <w:r w:rsidR="00C07F0F" w:rsidRPr="00C07F0F">
        <w:rPr>
          <w:rFonts w:ascii="Times New Roman" w:hAnsi="Times New Roman" w:cs="Times New Roman"/>
          <w:sz w:val="24"/>
          <w:szCs w:val="24"/>
        </w:rPr>
        <w:t xml:space="preserve"> sau copia cărții de imobil;</w:t>
      </w:r>
    </w:p>
    <w:p w:rsidR="00C07F0F" w:rsidRDefault="00C07F0F" w:rsidP="00C07F0F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07F0F">
        <w:rPr>
          <w:rFonts w:ascii="Times New Roman" w:hAnsi="Times New Roman" w:cs="Times New Roman"/>
          <w:b/>
          <w:sz w:val="24"/>
          <w:szCs w:val="24"/>
        </w:rPr>
        <w:t>Pentru adresa la diferite instituții:</w:t>
      </w:r>
    </w:p>
    <w:p w:rsidR="00C07F0F" w:rsidRPr="00C07F0F" w:rsidRDefault="00C07F0F" w:rsidP="00C07F0F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7F0F">
        <w:rPr>
          <w:rFonts w:ascii="Times New Roman" w:hAnsi="Times New Roman" w:cs="Times New Roman"/>
          <w:sz w:val="24"/>
          <w:szCs w:val="24"/>
        </w:rPr>
        <w:t>Scrisoare de garanție (confirmată) semnată de către directorul instituției cu aplicarea ștampilei;</w:t>
      </w:r>
    </w:p>
    <w:p w:rsidR="00C07F0F" w:rsidRDefault="00C07F0F" w:rsidP="00C07F0F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7F0F">
        <w:rPr>
          <w:rFonts w:ascii="Times New Roman" w:hAnsi="Times New Roman" w:cs="Times New Roman"/>
          <w:sz w:val="24"/>
          <w:szCs w:val="24"/>
        </w:rPr>
        <w:t>Copia actului de proprietate prin care se confirmă apartenența edificiului;</w:t>
      </w:r>
    </w:p>
    <w:p w:rsidR="00C07F0F" w:rsidRDefault="00C07F0F" w:rsidP="00C07F0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Chitanța de 90 lei care confirmă achitarea taxei de stat:</w:t>
      </w:r>
    </w:p>
    <w:p w:rsidR="00C07F0F" w:rsidRDefault="00C07F0F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 beneficiară: Ministerul Finanțelor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Trezorăria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</w:t>
      </w:r>
    </w:p>
    <w:p w:rsidR="00C07F0F" w:rsidRDefault="00C07F0F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Beneficiarul: Chișinău -  bugetul municipiului</w:t>
      </w:r>
    </w:p>
    <w:p w:rsidR="00C07F0F" w:rsidRDefault="00C07F0F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Destinație plăți: ” Taxa de înregistrare a asociațiilor obștești și a mijloacelor mass-media”</w:t>
      </w:r>
    </w:p>
    <w:p w:rsidR="00C07F0F" w:rsidRDefault="00C07F0F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 Centru:    MD33TRGDAK14221201300000</w:t>
      </w:r>
    </w:p>
    <w:p w:rsidR="00C07F0F" w:rsidRDefault="00C07F0F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Buiucani:  MD38TRGDAK14221201200000</w:t>
      </w:r>
    </w:p>
    <w:p w:rsidR="00C07F0F" w:rsidRDefault="00C07F0F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F62033">
        <w:rPr>
          <w:rFonts w:ascii="Times New Roman" w:hAnsi="Times New Roman" w:cs="Times New Roman"/>
          <w:sz w:val="24"/>
          <w:szCs w:val="24"/>
        </w:rPr>
        <w:t>iocana</w:t>
      </w:r>
      <w:proofErr w:type="spellEnd"/>
      <w:r w:rsidR="00F62033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MD28TRGDAK14221201400000</w:t>
      </w:r>
    </w:p>
    <w:p w:rsidR="00C07F0F" w:rsidRDefault="00C07F0F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Râșcani:   </w:t>
      </w:r>
      <w:r w:rsidR="007673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MD23TRGDAK14221201500000</w:t>
      </w:r>
    </w:p>
    <w:p w:rsidR="00C07F0F" w:rsidRDefault="00C07F0F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Botanica:  MD43TRGDAK14221201100000</w:t>
      </w:r>
    </w:p>
    <w:p w:rsidR="00236983" w:rsidRDefault="00236983" w:rsidP="00C07F0F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236983" w:rsidRPr="00767371" w:rsidRDefault="00236983" w:rsidP="00767371">
      <w:pPr>
        <w:rPr>
          <w:rFonts w:ascii="Times New Roman" w:hAnsi="Times New Roman" w:cs="Times New Roman"/>
          <w:b/>
          <w:sz w:val="28"/>
          <w:szCs w:val="28"/>
        </w:rPr>
      </w:pPr>
      <w:r w:rsidRPr="00767371">
        <w:rPr>
          <w:rFonts w:ascii="Times New Roman" w:hAnsi="Times New Roman" w:cs="Times New Roman"/>
          <w:b/>
          <w:sz w:val="28"/>
          <w:szCs w:val="28"/>
        </w:rPr>
        <w:t>Lista actelor necesare pentru modificarea adresei juridice a asociației obștești:</w:t>
      </w:r>
    </w:p>
    <w:p w:rsidR="00236983" w:rsidRDefault="00236983" w:rsidP="00C07F0F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</w:p>
    <w:p w:rsidR="00236983" w:rsidRDefault="00236983" w:rsidP="0023698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Cererea despre înregistrarea modificărilor, adresată Primăriei mun. Chișinău semnată de membrii organului de conducere, cu indicarea numelui, domiciliului și aplicarea ștampilei organizației;</w:t>
      </w:r>
    </w:p>
    <w:p w:rsidR="00236983" w:rsidRDefault="00236983" w:rsidP="0023698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Procesul-verbal al organului suprem de conducere, abilitat să adopte decizia de modificare a statutului ( modificările efectuate urmează a fi prevăzute expres în procesul-verbal), semnat de președintele și secretarul ședinței;</w:t>
      </w:r>
    </w:p>
    <w:p w:rsidR="00236983" w:rsidRDefault="00236983" w:rsidP="0023698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Extrasul din Registrul de Stat al Asociațiilor Obștești;</w:t>
      </w:r>
    </w:p>
    <w:p w:rsidR="00236983" w:rsidRDefault="00236983" w:rsidP="0023698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Anunțul publicat în Monitorul Oficial privind schimbarea adresei juridice;</w:t>
      </w:r>
    </w:p>
    <w:p w:rsidR="00236983" w:rsidRDefault="00236983" w:rsidP="0023698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Modificările la statut în dublu exemplar;</w:t>
      </w:r>
    </w:p>
    <w:p w:rsidR="00236983" w:rsidRDefault="00236983" w:rsidP="00236983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Actele ce atestă acordarea sediului;</w:t>
      </w:r>
    </w:p>
    <w:p w:rsidR="00236983" w:rsidRDefault="00236983" w:rsidP="00236983">
      <w:pPr>
        <w:rPr>
          <w:rFonts w:ascii="Times New Roman" w:hAnsi="Times New Roman" w:cs="Times New Roman"/>
          <w:sz w:val="24"/>
          <w:szCs w:val="24"/>
        </w:rPr>
      </w:pPr>
    </w:p>
    <w:p w:rsidR="00236983" w:rsidRPr="00236983" w:rsidRDefault="00236983" w:rsidP="00236983">
      <w:pPr>
        <w:rPr>
          <w:rFonts w:ascii="Times New Roman" w:hAnsi="Times New Roman" w:cs="Times New Roman"/>
          <w:sz w:val="24"/>
          <w:szCs w:val="24"/>
        </w:rPr>
      </w:pPr>
    </w:p>
    <w:p w:rsidR="00236983" w:rsidRDefault="00236983" w:rsidP="0023698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36983">
        <w:rPr>
          <w:rFonts w:ascii="Times New Roman" w:hAnsi="Times New Roman" w:cs="Times New Roman"/>
          <w:b/>
          <w:sz w:val="28"/>
          <w:szCs w:val="28"/>
        </w:rPr>
        <w:lastRenderedPageBreak/>
        <w:t>Lista actelor necesare pentru efectuarea modificărilor în Registrul de Stat al Asociațiilor Obștești privind conducătorul asociației:</w:t>
      </w:r>
    </w:p>
    <w:p w:rsidR="00236983" w:rsidRDefault="00236983" w:rsidP="00236983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Cererea, adresată Primăriei mun. Chișinău;</w:t>
      </w:r>
    </w:p>
    <w:p w:rsidR="00236983" w:rsidRDefault="00236983" w:rsidP="00236983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Procesul-verbal al ședinței organului de conducere abilitat să adopte decizia privind realegerea </w:t>
      </w:r>
      <w:r w:rsidR="00F62033">
        <w:rPr>
          <w:rFonts w:ascii="Times New Roman" w:hAnsi="Times New Roman" w:cs="Times New Roman"/>
          <w:sz w:val="24"/>
          <w:szCs w:val="24"/>
        </w:rPr>
        <w:t>conducătorului asociației obșteș</w:t>
      </w:r>
      <w:r>
        <w:rPr>
          <w:rFonts w:ascii="Times New Roman" w:hAnsi="Times New Roman" w:cs="Times New Roman"/>
          <w:sz w:val="24"/>
          <w:szCs w:val="24"/>
        </w:rPr>
        <w:t>ti, semnat de președintele și secretarul ședinței;</w:t>
      </w:r>
    </w:p>
    <w:p w:rsidR="00236983" w:rsidRDefault="00236983" w:rsidP="00236983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Extrasul din Registrul de Stat în original;</w:t>
      </w:r>
    </w:p>
    <w:p w:rsidR="00236983" w:rsidRPr="00236983" w:rsidRDefault="00236983" w:rsidP="00236983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buletinului de identitate al noului conducător.</w:t>
      </w:r>
    </w:p>
    <w:p w:rsidR="00C07F0F" w:rsidRPr="00C07F0F" w:rsidRDefault="00C07F0F" w:rsidP="00C07F0F">
      <w:pPr>
        <w:rPr>
          <w:rFonts w:ascii="Times New Roman" w:hAnsi="Times New Roman" w:cs="Times New Roman"/>
          <w:sz w:val="24"/>
          <w:szCs w:val="24"/>
        </w:rPr>
      </w:pPr>
    </w:p>
    <w:sectPr w:rsidR="00C07F0F" w:rsidRPr="00C07F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38"/>
    <w:multiLevelType w:val="hybridMultilevel"/>
    <w:tmpl w:val="4FF8635C"/>
    <w:lvl w:ilvl="0" w:tplc="267A58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3A3869"/>
    <w:multiLevelType w:val="hybridMultilevel"/>
    <w:tmpl w:val="A50AE60C"/>
    <w:lvl w:ilvl="0" w:tplc="90A45E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573565"/>
    <w:multiLevelType w:val="hybridMultilevel"/>
    <w:tmpl w:val="5090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767C"/>
    <w:multiLevelType w:val="hybridMultilevel"/>
    <w:tmpl w:val="A1AE159A"/>
    <w:lvl w:ilvl="0" w:tplc="E4F6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164F3"/>
    <w:multiLevelType w:val="hybridMultilevel"/>
    <w:tmpl w:val="756654C8"/>
    <w:lvl w:ilvl="0" w:tplc="F4A05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46BE5"/>
    <w:multiLevelType w:val="hybridMultilevel"/>
    <w:tmpl w:val="45F8B226"/>
    <w:lvl w:ilvl="0" w:tplc="3CCCB0E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A7"/>
    <w:rsid w:val="000474D8"/>
    <w:rsid w:val="00236983"/>
    <w:rsid w:val="00722CAA"/>
    <w:rsid w:val="00767371"/>
    <w:rsid w:val="00BA0F50"/>
    <w:rsid w:val="00C07F0F"/>
    <w:rsid w:val="00CC12A7"/>
    <w:rsid w:val="00E7556F"/>
    <w:rsid w:val="00F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Aparatu</dc:creator>
  <cp:lastModifiedBy>User</cp:lastModifiedBy>
  <cp:revision>3</cp:revision>
  <cp:lastPrinted>2016-02-02T08:39:00Z</cp:lastPrinted>
  <dcterms:created xsi:type="dcterms:W3CDTF">2016-02-02T07:41:00Z</dcterms:created>
  <dcterms:modified xsi:type="dcterms:W3CDTF">2016-02-02T14:00:00Z</dcterms:modified>
</cp:coreProperties>
</file>