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DD5251" w:rsidRDefault="00DD5251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8B4ECC">
        <w:rPr>
          <w:color w:val="1F497D" w:themeColor="text2"/>
          <w:sz w:val="28"/>
          <w:szCs w:val="28"/>
          <w:u w:val="single"/>
          <w:lang w:val="ro-RO"/>
        </w:rPr>
        <w:t>4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8B4ECC" w:rsidRDefault="00CC0FC3" w:rsidP="00BF0A01">
      <w:pPr>
        <w:ind w:right="141"/>
        <w:jc w:val="both"/>
        <w:rPr>
          <w:sz w:val="26"/>
          <w:szCs w:val="26"/>
          <w:lang w:val="ro-RO"/>
        </w:rPr>
      </w:pPr>
      <w:r w:rsidRPr="00CC0FC3">
        <w:rPr>
          <w:i/>
          <w:sz w:val="26"/>
          <w:szCs w:val="26"/>
          <w:lang w:val="ro-RO"/>
        </w:rPr>
        <w:t xml:space="preserve">Salubrizarea </w:t>
      </w:r>
      <w:r w:rsidR="008B4ECC">
        <w:rPr>
          <w:i/>
          <w:sz w:val="26"/>
          <w:szCs w:val="26"/>
          <w:lang w:val="ro-RO"/>
        </w:rPr>
        <w:t>pasajelor subterane</w:t>
      </w:r>
      <w:r>
        <w:rPr>
          <w:sz w:val="26"/>
          <w:szCs w:val="26"/>
          <w:lang w:val="ro-RO"/>
        </w:rPr>
        <w:t>:</w:t>
      </w:r>
      <w:r w:rsidR="008B4ECC">
        <w:rPr>
          <w:sz w:val="26"/>
          <w:szCs w:val="26"/>
          <w:lang w:val="ro-RO"/>
        </w:rPr>
        <w:t xml:space="preserve"> bd. Negruzzi-Șt. cel Mare, str. </w:t>
      </w:r>
      <w:proofErr w:type="spellStart"/>
      <w:r w:rsidR="008B4ECC">
        <w:rPr>
          <w:sz w:val="26"/>
          <w:szCs w:val="26"/>
          <w:lang w:val="ro-RO"/>
        </w:rPr>
        <w:t>Ciuflea-Șt</w:t>
      </w:r>
      <w:proofErr w:type="spellEnd"/>
      <w:r w:rsidR="008B4ECC">
        <w:rPr>
          <w:sz w:val="26"/>
          <w:szCs w:val="26"/>
          <w:lang w:val="ro-RO"/>
        </w:rPr>
        <w:t>. cel Mare-0,5curse;</w:t>
      </w:r>
    </w:p>
    <w:p w:rsidR="00CC0FC3" w:rsidRPr="00BF0A01" w:rsidRDefault="008B4ECC" w:rsidP="00BF0A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 xml:space="preserve">Șos. Hîncești-Sihastrului-0,5curse, șos. Hîncești-Spicului-0,5curse,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167-0,5curse.</w:t>
      </w:r>
      <w:r w:rsidR="00CC0FC3">
        <w:rPr>
          <w:sz w:val="26"/>
          <w:szCs w:val="26"/>
          <w:lang w:val="ro-RO"/>
        </w:rPr>
        <w:t xml:space="preserve"> </w:t>
      </w:r>
    </w:p>
    <w:p w:rsidR="00985500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</w:t>
      </w:r>
      <w:r w:rsidR="00613208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a</w:t>
      </w:r>
      <w:r w:rsidR="00E32BB5" w:rsidRPr="00B742E3">
        <w:rPr>
          <w:i/>
          <w:sz w:val="26"/>
          <w:szCs w:val="26"/>
          <w:lang w:val="ro-RO"/>
        </w:rPr>
        <w:t xml:space="preserve"> </w:t>
      </w:r>
      <w:proofErr w:type="spellStart"/>
      <w:r w:rsidR="00E32BB5" w:rsidRPr="00B742E3">
        <w:rPr>
          <w:i/>
          <w:sz w:val="26"/>
          <w:szCs w:val="26"/>
          <w:lang w:val="ro-RO"/>
        </w:rPr>
        <w:t>bordur</w:t>
      </w:r>
      <w:r w:rsidR="00B75487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lor</w:t>
      </w:r>
      <w:proofErr w:type="spellEnd"/>
      <w:r w:rsidR="00B75487">
        <w:rPr>
          <w:sz w:val="26"/>
          <w:szCs w:val="26"/>
          <w:lang w:val="ro-RO"/>
        </w:rPr>
        <w:t>: str. Testimiţeanu-</w:t>
      </w:r>
      <w:r w:rsidR="00C25FD9">
        <w:rPr>
          <w:sz w:val="26"/>
          <w:szCs w:val="26"/>
          <w:lang w:val="ro-RO"/>
        </w:rPr>
        <w:t>56buc.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>: str. Testimiţeanu</w:t>
      </w:r>
      <w:r w:rsidR="00B75487">
        <w:rPr>
          <w:sz w:val="26"/>
          <w:szCs w:val="26"/>
          <w:lang w:val="ro-RO"/>
        </w:rPr>
        <w:t>-</w:t>
      </w:r>
      <w:r w:rsidR="00C25FD9">
        <w:rPr>
          <w:sz w:val="26"/>
          <w:szCs w:val="26"/>
          <w:lang w:val="ro-RO"/>
        </w:rPr>
        <w:t>4m3.</w:t>
      </w:r>
      <w:r w:rsidRPr="00B742E3">
        <w:rPr>
          <w:sz w:val="26"/>
          <w:szCs w:val="26"/>
          <w:lang w:val="ro-RO"/>
        </w:rPr>
        <w:t xml:space="preserve"> </w:t>
      </w:r>
    </w:p>
    <w:p w:rsidR="00985500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8B4ECC">
        <w:rPr>
          <w:sz w:val="26"/>
          <w:szCs w:val="26"/>
          <w:lang w:val="ro-RO"/>
        </w:rPr>
        <w:t>22,8</w:t>
      </w:r>
      <w:r w:rsidR="00C25FD9">
        <w:rPr>
          <w:sz w:val="26"/>
          <w:szCs w:val="26"/>
          <w:lang w:val="ro-RO"/>
        </w:rPr>
        <w:t>m3.</w:t>
      </w:r>
    </w:p>
    <w:p w:rsidR="00E32BB5" w:rsidRPr="00B742E3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85500">
        <w:rPr>
          <w:i/>
          <w:sz w:val="26"/>
          <w:szCs w:val="26"/>
          <w:lang w:val="ro-RO"/>
        </w:rPr>
        <w:t>Decaparea b/a uzat</w:t>
      </w:r>
      <w:r>
        <w:rPr>
          <w:sz w:val="26"/>
          <w:szCs w:val="26"/>
          <w:lang w:val="ro-RO"/>
        </w:rPr>
        <w:t>: str. Testimițeanu-</w:t>
      </w:r>
      <w:r w:rsidR="008B4ECC">
        <w:rPr>
          <w:sz w:val="26"/>
          <w:szCs w:val="26"/>
          <w:lang w:val="ro-RO"/>
        </w:rPr>
        <w:t>7</w:t>
      </w:r>
      <w:r w:rsidR="00C25FD9">
        <w:rPr>
          <w:sz w:val="26"/>
          <w:szCs w:val="26"/>
          <w:lang w:val="ro-RO"/>
        </w:rPr>
        <w:t>0m2.</w:t>
      </w:r>
      <w:r w:rsidR="00E32BB5" w:rsidRPr="00B742E3">
        <w:rPr>
          <w:sz w:val="26"/>
          <w:szCs w:val="26"/>
          <w:lang w:val="ro-RO"/>
        </w:rPr>
        <w:t xml:space="preserve"> </w:t>
      </w:r>
    </w:p>
    <w:p w:rsidR="00184561" w:rsidRDefault="00184561" w:rsidP="001845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B4EC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8B4EC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4561" w:rsidRDefault="00184561" w:rsidP="00184561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Ismail, bd. D. Cantemir, bd. Gagarin, </w:t>
      </w:r>
      <w:r w:rsidR="008B4ECC">
        <w:rPr>
          <w:sz w:val="26"/>
          <w:szCs w:val="26"/>
          <w:lang w:val="ro-RO"/>
        </w:rPr>
        <w:t xml:space="preserve">bd. Negruzzi, A. Gării, str. Columna, str. Mit. Varlaam, bd. Șt. cel Mare, str. </w:t>
      </w:r>
      <w:proofErr w:type="spellStart"/>
      <w:r w:rsidR="008B4ECC">
        <w:rPr>
          <w:sz w:val="26"/>
          <w:szCs w:val="26"/>
          <w:lang w:val="ro-RO"/>
        </w:rPr>
        <w:t>Ciuflea</w:t>
      </w:r>
      <w:proofErr w:type="spellEnd"/>
      <w:r w:rsidR="008B4ECC">
        <w:rPr>
          <w:sz w:val="26"/>
          <w:szCs w:val="26"/>
          <w:lang w:val="ro-RO"/>
        </w:rPr>
        <w:t xml:space="preserve">, </w:t>
      </w:r>
      <w:proofErr w:type="spellStart"/>
      <w:r w:rsidR="008B4ECC">
        <w:rPr>
          <w:sz w:val="26"/>
          <w:szCs w:val="26"/>
          <w:lang w:val="ro-RO"/>
        </w:rPr>
        <w:t>Viaduc</w:t>
      </w:r>
      <w:proofErr w:type="spellEnd"/>
      <w:r w:rsidR="008B4ECC">
        <w:rPr>
          <w:sz w:val="26"/>
          <w:szCs w:val="26"/>
          <w:lang w:val="ro-RO"/>
        </w:rPr>
        <w:t xml:space="preserve">, str. București, str. P. Halippa, șos. </w:t>
      </w:r>
      <w:proofErr w:type="spellStart"/>
      <w:r w:rsidR="008B4ECC">
        <w:rPr>
          <w:sz w:val="26"/>
          <w:szCs w:val="26"/>
          <w:lang w:val="ro-RO"/>
        </w:rPr>
        <w:t>Hîncești</w:t>
      </w:r>
      <w:proofErr w:type="spellEnd"/>
      <w:r w:rsidR="008B4ECC">
        <w:rPr>
          <w:sz w:val="26"/>
          <w:szCs w:val="26"/>
          <w:lang w:val="ro-RO"/>
        </w:rPr>
        <w:t xml:space="preserve">, str. Gh. Asachi, str. V. Alecsandri, str. M. Kogălniceanu, str. A. Mateevici, str. A. </w:t>
      </w:r>
      <w:proofErr w:type="spellStart"/>
      <w:r w:rsidR="008B4ECC">
        <w:rPr>
          <w:sz w:val="26"/>
          <w:szCs w:val="26"/>
          <w:lang w:val="ro-RO"/>
        </w:rPr>
        <w:t>Sciusev</w:t>
      </w:r>
      <w:proofErr w:type="spellEnd"/>
      <w:r w:rsidR="008B4ECC">
        <w:rPr>
          <w:sz w:val="26"/>
          <w:szCs w:val="26"/>
          <w:lang w:val="ro-RO"/>
        </w:rPr>
        <w:t>.</w:t>
      </w:r>
    </w:p>
    <w:p w:rsidR="008B4ECC" w:rsidRPr="00184561" w:rsidRDefault="008B4ECC" w:rsidP="00184561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F24EC">
        <w:rPr>
          <w:i/>
          <w:sz w:val="26"/>
          <w:szCs w:val="26"/>
          <w:lang w:val="ro-RO"/>
        </w:rPr>
        <w:t>Stropirea părții carosabile</w:t>
      </w:r>
      <w:r>
        <w:rPr>
          <w:sz w:val="26"/>
          <w:szCs w:val="26"/>
          <w:lang w:val="ro-RO"/>
        </w:rPr>
        <w:t xml:space="preserve">: str. Ismail, bd. D. Cantemir,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>, str. București, bd. Șt. cel Mare, bd. Gagarin, bd. Negruzzi, str. Pușkin, str. V. Alecsandri, str. A. Mateevici, str. P. Halippa.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5793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4561" w:rsidRDefault="00CC169E" w:rsidP="0018456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3F2E67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3F2E67">
        <w:rPr>
          <w:sz w:val="26"/>
          <w:szCs w:val="26"/>
          <w:lang w:val="ro-RO"/>
        </w:rPr>
        <w:t xml:space="preserve"> str. Tăbăcăria Veche.</w:t>
      </w:r>
      <w:r w:rsidR="00184561">
        <w:rPr>
          <w:i/>
          <w:sz w:val="26"/>
          <w:szCs w:val="26"/>
          <w:lang w:val="ro-RO"/>
        </w:rPr>
        <w:t xml:space="preserve"> 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 xml:space="preserve">Instalarea </w:t>
      </w:r>
      <w:proofErr w:type="spellStart"/>
      <w:r w:rsidRPr="00CC169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3F2E67" w:rsidRDefault="003F2E67" w:rsidP="00675AF5">
      <w:pPr>
        <w:ind w:right="141"/>
        <w:jc w:val="both"/>
        <w:rPr>
          <w:sz w:val="26"/>
          <w:szCs w:val="26"/>
          <w:lang w:val="ro-RO"/>
        </w:rPr>
      </w:pPr>
      <w:r w:rsidRPr="003F2E6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97C3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1668" w:rsidRDefault="00361668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>
        <w:rPr>
          <w:sz w:val="26"/>
          <w:szCs w:val="26"/>
          <w:lang w:val="ro-RO"/>
        </w:rPr>
        <w:t>: str. I. Pelivan (tr.)-8curse.</w:t>
      </w:r>
    </w:p>
    <w:p w:rsidR="00361668" w:rsidRDefault="00361668" w:rsidP="00361668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</w:t>
      </w:r>
      <w:r w:rsidRPr="000C549B">
        <w:rPr>
          <w:i/>
          <w:sz w:val="26"/>
          <w:szCs w:val="26"/>
          <w:lang w:val="ro-RO"/>
        </w:rPr>
        <w:t>lor</w:t>
      </w:r>
      <w:r>
        <w:rPr>
          <w:sz w:val="26"/>
          <w:szCs w:val="26"/>
          <w:lang w:val="ro-RO"/>
        </w:rPr>
        <w:t>: str. I. Pelivan (tr.)-41buc.</w:t>
      </w:r>
    </w:p>
    <w:p w:rsidR="00361668" w:rsidRDefault="00361668" w:rsidP="00361668">
      <w:pPr>
        <w:ind w:right="141"/>
        <w:jc w:val="both"/>
        <w:rPr>
          <w:i/>
          <w:sz w:val="26"/>
          <w:szCs w:val="26"/>
          <w:lang w:val="ro-RO"/>
        </w:rPr>
      </w:pPr>
      <w:r w:rsidRPr="003F24EC">
        <w:rPr>
          <w:i/>
          <w:sz w:val="26"/>
          <w:szCs w:val="26"/>
          <w:lang w:val="ro-RO"/>
        </w:rPr>
        <w:t xml:space="preserve">Reparația canalizării </w:t>
      </w:r>
      <w:proofErr w:type="spellStart"/>
      <w:r w:rsidRPr="003F24EC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str. I. Pelivan (tr.)-2fînt.rid.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97C3C">
        <w:rPr>
          <w:color w:val="1F497D" w:themeColor="text2"/>
          <w:sz w:val="26"/>
          <w:szCs w:val="26"/>
          <w:u w:val="single"/>
          <w:lang w:val="ro-RO"/>
        </w:rPr>
        <w:t>6</w:t>
      </w:r>
      <w:r w:rsidR="00E44B67">
        <w:rPr>
          <w:color w:val="1F497D" w:themeColor="text2"/>
          <w:sz w:val="26"/>
          <w:szCs w:val="26"/>
          <w:u w:val="single"/>
          <w:lang w:val="ro-RO"/>
        </w:rPr>
        <w:t>-2</w:t>
      </w:r>
      <w:r w:rsidR="00797C3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44B67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E25271">
        <w:rPr>
          <w:sz w:val="26"/>
          <w:szCs w:val="26"/>
          <w:lang w:val="ro-RO"/>
        </w:rPr>
        <w:t xml:space="preserve"> </w:t>
      </w:r>
      <w:r w:rsidR="00797C3C">
        <w:rPr>
          <w:sz w:val="26"/>
          <w:szCs w:val="26"/>
          <w:lang w:val="ro-RO"/>
        </w:rPr>
        <w:t xml:space="preserve">Piața D. Cantemir, PMAN, bd. Șt. cel Mare, Piața Unirii, C. </w:t>
      </w:r>
      <w:proofErr w:type="spellStart"/>
      <w:r w:rsidR="00797C3C">
        <w:rPr>
          <w:sz w:val="26"/>
          <w:szCs w:val="26"/>
          <w:lang w:val="ro-RO"/>
        </w:rPr>
        <w:t>Ieșilor</w:t>
      </w:r>
      <w:proofErr w:type="spellEnd"/>
      <w:r w:rsidR="00797C3C">
        <w:rPr>
          <w:sz w:val="26"/>
          <w:szCs w:val="26"/>
          <w:lang w:val="ro-RO"/>
        </w:rPr>
        <w:t>, str. I. Creangă, bd. A. Iulia.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97C3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E6355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 (tr.)</w:t>
      </w:r>
    </w:p>
    <w:p w:rsidR="003F24EC" w:rsidRDefault="000C549B" w:rsidP="00E32BB5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 xml:space="preserve">Instalarea </w:t>
      </w:r>
      <w:proofErr w:type="spellStart"/>
      <w:r w:rsidRPr="000C549B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  <w:bookmarkStart w:id="0" w:name="_GoBack"/>
      <w:bookmarkEnd w:id="0"/>
    </w:p>
    <w:p w:rsidR="003F24EC" w:rsidRDefault="003F24EC" w:rsidP="00E32BB5">
      <w:pPr>
        <w:ind w:right="141"/>
        <w:jc w:val="both"/>
        <w:rPr>
          <w:sz w:val="26"/>
          <w:szCs w:val="26"/>
          <w:lang w:val="ro-RO"/>
        </w:rPr>
      </w:pPr>
      <w:r w:rsidRPr="003F24E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97C3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622363" w:rsidP="00797C3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622363">
        <w:rPr>
          <w:sz w:val="26"/>
          <w:szCs w:val="26"/>
          <w:lang w:val="ro-RO"/>
        </w:rPr>
        <w:t>str. Petricani-1cursă.</w:t>
      </w:r>
    </w:p>
    <w:p w:rsidR="00797C3C" w:rsidRDefault="00797C3C" w:rsidP="00797C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 M. Costin-117m2.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M. Costin-2m3.</w:t>
      </w:r>
    </w:p>
    <w:p w:rsidR="00622363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M. Costin-2,16m3.</w:t>
      </w:r>
    </w:p>
    <w:p w:rsidR="00622363" w:rsidRDefault="00622363" w:rsidP="0062236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P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Petricani, C. Moșilor,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Doina,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Vladimirescu, str. Florilor.</w:t>
      </w:r>
    </w:p>
    <w:p w:rsidR="005C3DA9" w:rsidRPr="007D5F5B" w:rsidRDefault="005C3DA9" w:rsidP="005C3DA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3DA9" w:rsidRPr="005C3DA9" w:rsidRDefault="005C3DA9" w:rsidP="005C3D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r w:rsidR="00622363">
        <w:rPr>
          <w:sz w:val="26"/>
          <w:szCs w:val="26"/>
          <w:lang w:val="ro-RO"/>
        </w:rPr>
        <w:t>Petricani, str. Kiev, str. A. Russo, str. C. Tănase, str. B. Bodoni, str. Pușkin, bd. Moscova, str. P. Rareș, bd. Gr. Vieru, str. Ierusalim.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3F24EC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24EC">
        <w:rPr>
          <w:sz w:val="26"/>
          <w:szCs w:val="26"/>
          <w:lang w:val="ro-RO"/>
        </w:rPr>
        <w:t>str. M. Costin.</w:t>
      </w:r>
    </w:p>
    <w:p w:rsidR="000C549B" w:rsidRDefault="000C549B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="003F24EC">
        <w:rPr>
          <w:i/>
          <w:sz w:val="26"/>
          <w:szCs w:val="26"/>
          <w:lang w:val="ro-RO"/>
        </w:rPr>
        <w:t>denivelărilor</w:t>
      </w:r>
      <w:r w:rsidR="00CC169E">
        <w:rPr>
          <w:sz w:val="26"/>
          <w:szCs w:val="26"/>
          <w:lang w:val="ro-RO"/>
        </w:rPr>
        <w:t>: str. M. Costin.</w:t>
      </w:r>
    </w:p>
    <w:p w:rsidR="00DE2217" w:rsidRDefault="003F24EC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</w:t>
      </w:r>
      <w:r w:rsidR="000C549B" w:rsidRPr="00B742E3">
        <w:rPr>
          <w:i/>
          <w:sz w:val="26"/>
          <w:szCs w:val="26"/>
          <w:lang w:val="ro-RO"/>
        </w:rPr>
        <w:t>:</w:t>
      </w:r>
      <w:r w:rsidR="000C549B">
        <w:rPr>
          <w:sz w:val="26"/>
          <w:szCs w:val="26"/>
          <w:lang w:val="ro-RO"/>
        </w:rPr>
        <w:t xml:space="preserve"> str. M.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6223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C. Basarabiei, bd. Dacia, str. V. Crucii, str. Grenoble, str. P. Ungureanu.</w:t>
      </w:r>
    </w:p>
    <w:p w:rsidR="00622363" w:rsidRPr="002A4260" w:rsidRDefault="00622363" w:rsidP="00622363">
      <w:pPr>
        <w:tabs>
          <w:tab w:val="left" w:pos="2856"/>
        </w:tabs>
        <w:rPr>
          <w:sz w:val="26"/>
          <w:szCs w:val="26"/>
          <w:lang w:val="en-US"/>
        </w:rPr>
      </w:pPr>
      <w:r w:rsidRPr="00622363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Pr="002A4260">
        <w:rPr>
          <w:sz w:val="26"/>
          <w:szCs w:val="26"/>
          <w:lang w:val="en-US"/>
        </w:rPr>
        <w:t xml:space="preserve">Bd. </w:t>
      </w:r>
      <w:proofErr w:type="gramStart"/>
      <w:r w:rsidRPr="002A4260">
        <w:rPr>
          <w:sz w:val="26"/>
          <w:szCs w:val="26"/>
          <w:lang w:val="en-US"/>
        </w:rPr>
        <w:t>Dacia-</w:t>
      </w:r>
      <w:proofErr w:type="spellStart"/>
      <w:r w:rsidRPr="002A4260">
        <w:rPr>
          <w:sz w:val="26"/>
          <w:szCs w:val="26"/>
          <w:lang w:val="en-US"/>
        </w:rPr>
        <w:t>Traian</w:t>
      </w:r>
      <w:proofErr w:type="spellEnd"/>
      <w:r w:rsidRPr="002A4260">
        <w:rPr>
          <w:sz w:val="26"/>
          <w:szCs w:val="26"/>
          <w:lang w:val="en-US"/>
        </w:rPr>
        <w:t>, bd. Dacia-</w:t>
      </w:r>
      <w:proofErr w:type="spellStart"/>
      <w:r w:rsidRPr="002A4260">
        <w:rPr>
          <w:sz w:val="26"/>
          <w:szCs w:val="26"/>
          <w:lang w:val="en-US"/>
        </w:rPr>
        <w:t>Teilor</w:t>
      </w:r>
      <w:proofErr w:type="spellEnd"/>
      <w:r w:rsidRPr="002A4260">
        <w:rPr>
          <w:sz w:val="26"/>
          <w:szCs w:val="26"/>
          <w:lang w:val="en-US"/>
        </w:rPr>
        <w:t xml:space="preserve">, </w:t>
      </w:r>
      <w:proofErr w:type="spellStart"/>
      <w:r w:rsidRPr="002A4260">
        <w:rPr>
          <w:sz w:val="26"/>
          <w:szCs w:val="26"/>
          <w:lang w:val="en-US"/>
        </w:rPr>
        <w:t>Viaduc</w:t>
      </w:r>
      <w:proofErr w:type="spellEnd"/>
      <w:r w:rsidRPr="002A4260">
        <w:rPr>
          <w:sz w:val="26"/>
          <w:szCs w:val="26"/>
          <w:lang w:val="en-US"/>
        </w:rPr>
        <w:t xml:space="preserve"> (Spit.</w:t>
      </w:r>
      <w:proofErr w:type="gramEnd"/>
      <w:r w:rsidRPr="002A4260">
        <w:rPr>
          <w:sz w:val="26"/>
          <w:szCs w:val="26"/>
          <w:lang w:val="en-US"/>
        </w:rPr>
        <w:t xml:space="preserve"> </w:t>
      </w:r>
      <w:proofErr w:type="gramStart"/>
      <w:r w:rsidRPr="002A4260">
        <w:rPr>
          <w:sz w:val="26"/>
          <w:szCs w:val="26"/>
          <w:lang w:val="en-US"/>
        </w:rPr>
        <w:t>Nr.1).</w:t>
      </w:r>
      <w:proofErr w:type="gramEnd"/>
      <w:r w:rsidRPr="002A4260">
        <w:rPr>
          <w:sz w:val="26"/>
          <w:szCs w:val="26"/>
          <w:lang w:val="en-US"/>
        </w:rPr>
        <w:t xml:space="preserve">   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32BB5" w:rsidRPr="00B742E3">
        <w:rPr>
          <w:i/>
          <w:sz w:val="26"/>
          <w:szCs w:val="26"/>
          <w:lang w:val="ro-RO"/>
        </w:rPr>
        <w:t xml:space="preserve"> pietriș: </w:t>
      </w:r>
      <w:r w:rsidR="00E32BB5"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Zelinski-</w:t>
      </w:r>
      <w:proofErr w:type="spellEnd"/>
      <w:r w:rsidR="00675AF5">
        <w:rPr>
          <w:sz w:val="26"/>
          <w:szCs w:val="26"/>
          <w:lang w:val="ro-RO"/>
        </w:rPr>
        <w:t xml:space="preserve"> </w:t>
      </w:r>
      <w:r w:rsidR="00622363">
        <w:rPr>
          <w:sz w:val="26"/>
          <w:szCs w:val="26"/>
          <w:lang w:val="ro-RO"/>
        </w:rPr>
        <w:t>17</w:t>
      </w:r>
      <w:r w:rsidR="00E44B67">
        <w:rPr>
          <w:sz w:val="26"/>
          <w:szCs w:val="26"/>
          <w:lang w:val="ro-RO"/>
        </w:rPr>
        <w:t>,</w:t>
      </w:r>
      <w:r w:rsidR="00622363">
        <w:rPr>
          <w:sz w:val="26"/>
          <w:szCs w:val="26"/>
          <w:lang w:val="ro-RO"/>
        </w:rPr>
        <w:t>24</w:t>
      </w:r>
      <w:r w:rsidR="00E44B67">
        <w:rPr>
          <w:sz w:val="26"/>
          <w:szCs w:val="26"/>
          <w:lang w:val="ro-RO"/>
        </w:rPr>
        <w:t>m3.</w:t>
      </w:r>
    </w:p>
    <w:p w:rsidR="003F24EC" w:rsidRPr="00B742E3" w:rsidRDefault="003F24EC" w:rsidP="003F24EC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>Amenajarea trotuarului</w:t>
      </w:r>
      <w:r w:rsidR="00622363">
        <w:rPr>
          <w:sz w:val="26"/>
          <w:szCs w:val="26"/>
          <w:lang w:val="ro-RO"/>
        </w:rPr>
        <w:t xml:space="preserve">: str. </w:t>
      </w:r>
      <w:proofErr w:type="spellStart"/>
      <w:r w:rsidR="00622363">
        <w:rPr>
          <w:sz w:val="26"/>
          <w:szCs w:val="26"/>
          <w:lang w:val="ro-RO"/>
        </w:rPr>
        <w:t>Zelinski</w:t>
      </w:r>
      <w:proofErr w:type="spellEnd"/>
      <w:r w:rsidR="00622363">
        <w:rPr>
          <w:sz w:val="26"/>
          <w:szCs w:val="26"/>
          <w:lang w:val="ro-RO"/>
        </w:rPr>
        <w:t xml:space="preserve"> (tr.)-</w:t>
      </w:r>
      <w:r>
        <w:rPr>
          <w:sz w:val="26"/>
          <w:szCs w:val="26"/>
          <w:lang w:val="ro-RO"/>
        </w:rPr>
        <w:t>5</w:t>
      </w:r>
      <w:r w:rsidR="00622363">
        <w:rPr>
          <w:sz w:val="26"/>
          <w:szCs w:val="26"/>
          <w:lang w:val="ro-RO"/>
        </w:rPr>
        <w:t>98</w:t>
      </w:r>
      <w:r>
        <w:rPr>
          <w:sz w:val="26"/>
          <w:szCs w:val="26"/>
          <w:lang w:val="ro-RO"/>
        </w:rPr>
        <w:t>m2.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CC169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742E3">
        <w:rPr>
          <w:i/>
          <w:sz w:val="26"/>
          <w:szCs w:val="26"/>
          <w:lang w:val="ro-RO"/>
        </w:rPr>
        <w:t xml:space="preserve"> pietriș: </w:t>
      </w:r>
      <w:r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 w:rsidR="000C549B">
        <w:rPr>
          <w:sz w:val="26"/>
          <w:szCs w:val="26"/>
          <w:lang w:val="ro-RO"/>
        </w:rPr>
        <w:t xml:space="preserve"> (tr.)</w:t>
      </w:r>
      <w:r w:rsidR="00622363">
        <w:rPr>
          <w:sz w:val="26"/>
          <w:szCs w:val="26"/>
          <w:lang w:val="ro-RO"/>
        </w:rPr>
        <w:t>.</w:t>
      </w:r>
    </w:p>
    <w:p w:rsidR="00622363" w:rsidRDefault="00622363" w:rsidP="00CC169E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 xml:space="preserve">Desfacerea </w:t>
      </w:r>
      <w:proofErr w:type="spellStart"/>
      <w:r w:rsidRPr="00622363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 (tr.).</w:t>
      </w:r>
    </w:p>
    <w:p w:rsidR="000C549B" w:rsidRPr="00B742E3" w:rsidRDefault="000C549B" w:rsidP="00CC169E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 (tr.)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2236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 trotuarului: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</w:t>
      </w:r>
      <w:r>
        <w:rPr>
          <w:sz w:val="26"/>
          <w:szCs w:val="26"/>
          <w:lang w:val="ro-RO"/>
        </w:rPr>
        <w:t>-1 250m2</w:t>
      </w:r>
      <w:r w:rsidRPr="002009B7">
        <w:rPr>
          <w:sz w:val="26"/>
          <w:szCs w:val="26"/>
          <w:lang w:val="ro-RO"/>
        </w:rPr>
        <w:t>.</w:t>
      </w:r>
    </w:p>
    <w:p w:rsidR="00622363" w:rsidRPr="007D5F5B" w:rsidRDefault="00622363" w:rsidP="00622363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str. L. </w:t>
      </w:r>
      <w:proofErr w:type="spellStart"/>
      <w:r>
        <w:rPr>
          <w:sz w:val="26"/>
          <w:szCs w:val="26"/>
          <w:lang w:val="ro-RO"/>
        </w:rPr>
        <w:t>Bîcului</w:t>
      </w:r>
      <w:proofErr w:type="spellEnd"/>
      <w:r>
        <w:rPr>
          <w:sz w:val="26"/>
          <w:szCs w:val="26"/>
          <w:lang w:val="ro-RO"/>
        </w:rPr>
        <w:t xml:space="preserve">, str. Uzinelor, str. V. lui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str. M. Drăgan, str. M. Sadoveanu.</w:t>
      </w:r>
    </w:p>
    <w:p w:rsidR="00622363" w:rsidRP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Stropirea părții carosabile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>, str. A. Russo.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E6355C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C549B">
        <w:rPr>
          <w:i/>
          <w:sz w:val="26"/>
          <w:szCs w:val="26"/>
          <w:lang w:val="ro-RO"/>
        </w:rPr>
        <w:t xml:space="preserve">a </w:t>
      </w:r>
      <w:r>
        <w:rPr>
          <w:i/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>trotuarului</w:t>
      </w:r>
      <w:r w:rsidR="002009B7">
        <w:rPr>
          <w:i/>
          <w:sz w:val="26"/>
          <w:szCs w:val="26"/>
          <w:lang w:val="ro-RO"/>
        </w:rPr>
        <w:t xml:space="preserve">: </w:t>
      </w:r>
      <w:r w:rsidR="002009B7" w:rsidRPr="002009B7">
        <w:rPr>
          <w:sz w:val="26"/>
          <w:szCs w:val="26"/>
          <w:lang w:val="ro-RO"/>
        </w:rPr>
        <w:t xml:space="preserve">bd. M. cel </w:t>
      </w:r>
      <w:proofErr w:type="spellStart"/>
      <w:r w:rsidR="002009B7" w:rsidRPr="002009B7">
        <w:rPr>
          <w:sz w:val="26"/>
          <w:szCs w:val="26"/>
          <w:lang w:val="ro-RO"/>
        </w:rPr>
        <w:t>Bătrîn</w:t>
      </w:r>
      <w:proofErr w:type="spellEnd"/>
      <w:r w:rsidR="002009B7" w:rsidRPr="002009B7">
        <w:rPr>
          <w:sz w:val="26"/>
          <w:szCs w:val="26"/>
          <w:lang w:val="ro-RO"/>
        </w:rPr>
        <w:t xml:space="preserve"> (aleea).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longitudinal: </w:t>
      </w:r>
      <w:r>
        <w:rPr>
          <w:sz w:val="26"/>
          <w:szCs w:val="26"/>
          <w:lang w:val="ro-RO"/>
        </w:rPr>
        <w:t xml:space="preserve">str. </w:t>
      </w:r>
      <w:r w:rsidR="00F738DF">
        <w:rPr>
          <w:sz w:val="26"/>
          <w:szCs w:val="26"/>
          <w:lang w:val="ro-RO"/>
        </w:rPr>
        <w:t>V. Lupu-450m2.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</w:t>
      </w:r>
      <w:r w:rsidR="00F738DF">
        <w:rPr>
          <w:sz w:val="26"/>
          <w:szCs w:val="26"/>
          <w:lang w:val="ro-RO"/>
        </w:rPr>
        <w:t>Miorița-95m2, str. Gh. Asachi-110m2.</w:t>
      </w:r>
    </w:p>
    <w:p w:rsidR="00DE2217" w:rsidRPr="007D5F5B" w:rsidRDefault="00DE2217" w:rsidP="00DE221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E2217" w:rsidRDefault="00DE2217" w:rsidP="00DE221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longitudinal: </w:t>
      </w:r>
      <w:r>
        <w:rPr>
          <w:sz w:val="26"/>
          <w:szCs w:val="26"/>
          <w:lang w:val="ro-RO"/>
        </w:rPr>
        <w:t xml:space="preserve">str. </w:t>
      </w:r>
      <w:r w:rsidR="00F738DF">
        <w:rPr>
          <w:sz w:val="26"/>
          <w:szCs w:val="26"/>
          <w:lang w:val="ro-RO"/>
        </w:rPr>
        <w:t>Belinski-370m2.</w:t>
      </w:r>
    </w:p>
    <w:p w:rsidR="00DE2217" w:rsidRDefault="00DE2217" w:rsidP="00DE2217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</w:t>
      </w:r>
      <w:r w:rsidR="00F738DF">
        <w:rPr>
          <w:sz w:val="26"/>
          <w:szCs w:val="26"/>
          <w:lang w:val="ro-RO"/>
        </w:rPr>
        <w:t>Gh. Asachi-70m2, str. Miorița-40m2, str. Grenoble-150m2.</w:t>
      </w:r>
      <w:r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738DF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str. </w:t>
      </w:r>
      <w:r w:rsidR="00F738DF">
        <w:rPr>
          <w:sz w:val="26"/>
          <w:szCs w:val="26"/>
          <w:lang w:val="ro-RO"/>
        </w:rPr>
        <w:t>V. Lupu.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C549B">
        <w:rPr>
          <w:sz w:val="26"/>
          <w:szCs w:val="26"/>
          <w:lang w:val="ro-RO"/>
        </w:rPr>
        <w:t xml:space="preserve"> str. </w:t>
      </w:r>
      <w:r w:rsidR="00F738DF">
        <w:rPr>
          <w:sz w:val="26"/>
          <w:szCs w:val="26"/>
          <w:lang w:val="ro-RO"/>
        </w:rPr>
        <w:t>Gh. Asachi, șos. Muncești, 273.</w:t>
      </w:r>
    </w:p>
    <w:p w:rsidR="001C1A41" w:rsidRPr="009C1F8C" w:rsidRDefault="00F738DF" w:rsidP="001C1A41">
      <w:pPr>
        <w:ind w:right="141"/>
        <w:jc w:val="both"/>
        <w:rPr>
          <w:sz w:val="26"/>
          <w:szCs w:val="26"/>
          <w:lang w:val="ro-RO"/>
        </w:rPr>
      </w:pPr>
      <w:r w:rsidRPr="00F738DF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șos. Muncești.</w:t>
      </w:r>
      <w:r w:rsidR="001C1A41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DE2217">
        <w:rPr>
          <w:sz w:val="26"/>
          <w:szCs w:val="26"/>
          <w:lang w:val="ro-RO"/>
        </w:rPr>
        <w:t xml:space="preserve">bd. </w:t>
      </w:r>
      <w:r w:rsidR="00510021">
        <w:rPr>
          <w:sz w:val="26"/>
          <w:szCs w:val="26"/>
          <w:lang w:val="ro-RO"/>
        </w:rPr>
        <w:t>M. cel Bătrîn-34</w:t>
      </w:r>
      <w:r w:rsidR="00DE2217">
        <w:rPr>
          <w:sz w:val="26"/>
          <w:szCs w:val="26"/>
          <w:lang w:val="ro-RO"/>
        </w:rPr>
        <w:t>buc., str. Varnița-spălarea rețelelor.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DE2217">
        <w:rPr>
          <w:sz w:val="26"/>
          <w:szCs w:val="26"/>
          <w:lang w:val="ro-RO"/>
        </w:rPr>
        <w:t xml:space="preserve">bd. M. cel </w:t>
      </w:r>
      <w:proofErr w:type="spellStart"/>
      <w:r w:rsidR="00DE2217">
        <w:rPr>
          <w:sz w:val="26"/>
          <w:szCs w:val="26"/>
          <w:lang w:val="ro-RO"/>
        </w:rPr>
        <w:t>Bătrîn</w:t>
      </w:r>
      <w:proofErr w:type="spellEnd"/>
      <w:r w:rsidR="00DE2217">
        <w:rPr>
          <w:sz w:val="26"/>
          <w:szCs w:val="26"/>
          <w:lang w:val="ro-RO"/>
        </w:rPr>
        <w:t xml:space="preserve"> </w:t>
      </w:r>
      <w:r w:rsidR="00510021">
        <w:rPr>
          <w:sz w:val="26"/>
          <w:szCs w:val="26"/>
          <w:lang w:val="ro-RO"/>
        </w:rPr>
        <w:t>-2cap.beton, str. Mit. Dosoftei-T. Ciorbă (reparația colectorului pluvial).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F07493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>:</w:t>
      </w:r>
      <w:r w:rsidR="00510021">
        <w:rPr>
          <w:sz w:val="26"/>
          <w:szCs w:val="26"/>
          <w:lang w:val="ro-RO"/>
        </w:rPr>
        <w:t xml:space="preserve"> </w:t>
      </w:r>
      <w:proofErr w:type="spellStart"/>
      <w:r w:rsidR="00510021">
        <w:rPr>
          <w:sz w:val="26"/>
          <w:szCs w:val="26"/>
          <w:lang w:val="ro-RO"/>
        </w:rPr>
        <w:t>Viaduc</w:t>
      </w:r>
      <w:proofErr w:type="spellEnd"/>
      <w:r w:rsidR="000C549B">
        <w:rPr>
          <w:sz w:val="26"/>
          <w:szCs w:val="26"/>
          <w:lang w:val="ro-RO"/>
        </w:rPr>
        <w:t xml:space="preserve"> (reparația colectorului).</w:t>
      </w:r>
      <w:r>
        <w:rPr>
          <w:i/>
          <w:sz w:val="26"/>
          <w:szCs w:val="26"/>
          <w:lang w:val="ro-RO"/>
        </w:rPr>
        <w:t xml:space="preserve"> 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510021">
        <w:rPr>
          <w:sz w:val="26"/>
          <w:szCs w:val="26"/>
          <w:lang w:val="ro-RO"/>
        </w:rPr>
        <w:t xml:space="preserve">bd. M. cel </w:t>
      </w:r>
      <w:proofErr w:type="spellStart"/>
      <w:r w:rsidR="00510021">
        <w:rPr>
          <w:sz w:val="26"/>
          <w:szCs w:val="26"/>
          <w:lang w:val="ro-RO"/>
        </w:rPr>
        <w:t>Bătrîn</w:t>
      </w:r>
      <w:proofErr w:type="spellEnd"/>
      <w:r w:rsidR="00510021">
        <w:rPr>
          <w:sz w:val="26"/>
          <w:szCs w:val="26"/>
          <w:lang w:val="ro-RO"/>
        </w:rPr>
        <w:t>, str. Varnița.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>bd. Moscova-</w:t>
      </w:r>
      <w:r w:rsidR="00510021">
        <w:rPr>
          <w:sz w:val="26"/>
          <w:szCs w:val="26"/>
          <w:lang w:val="ro-RO"/>
        </w:rPr>
        <w:t>83m3/7</w:t>
      </w:r>
      <w:r w:rsidR="00F133AD">
        <w:rPr>
          <w:sz w:val="26"/>
          <w:szCs w:val="26"/>
          <w:lang w:val="ro-RO"/>
        </w:rPr>
        <w:t>curse.</w:t>
      </w:r>
    </w:p>
    <w:p w:rsidR="00510021" w:rsidRDefault="00510021" w:rsidP="00E32BB5">
      <w:pPr>
        <w:ind w:right="141"/>
        <w:jc w:val="both"/>
        <w:rPr>
          <w:sz w:val="26"/>
          <w:szCs w:val="26"/>
          <w:lang w:val="ro-RO"/>
        </w:rPr>
      </w:pPr>
      <w:r w:rsidRPr="00510021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Moscova-3m3.</w:t>
      </w:r>
    </w:p>
    <w:p w:rsidR="00510021" w:rsidRDefault="00510021" w:rsidP="00E32BB5">
      <w:pPr>
        <w:ind w:right="141"/>
        <w:jc w:val="both"/>
        <w:rPr>
          <w:sz w:val="26"/>
          <w:szCs w:val="26"/>
          <w:lang w:val="ro-RO"/>
        </w:rPr>
      </w:pPr>
      <w:r w:rsidRPr="00510021"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bd. Moscova-2m3.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510021">
        <w:rPr>
          <w:sz w:val="26"/>
          <w:szCs w:val="26"/>
          <w:lang w:val="ro-RO"/>
        </w:rPr>
        <w:t>30</w:t>
      </w:r>
      <w:r w:rsidR="001E237A">
        <w:rPr>
          <w:sz w:val="26"/>
          <w:szCs w:val="26"/>
          <w:lang w:val="ro-RO"/>
        </w:rPr>
        <w:t>m2</w:t>
      </w:r>
      <w:r w:rsidR="00510021">
        <w:rPr>
          <w:sz w:val="26"/>
          <w:szCs w:val="26"/>
          <w:lang w:val="ro-RO"/>
        </w:rPr>
        <w:t xml:space="preserve"> (nou).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0C549B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Pr="00030176" w:rsidRDefault="000C549B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1C2FD9">
        <w:rPr>
          <w:sz w:val="26"/>
          <w:szCs w:val="26"/>
          <w:lang w:val="ro-RO"/>
        </w:rPr>
        <w:t xml:space="preserve"> str. M. Mare</w:t>
      </w:r>
      <w:r w:rsidR="00510021">
        <w:rPr>
          <w:sz w:val="26"/>
          <w:szCs w:val="26"/>
          <w:lang w:val="ro-RO"/>
        </w:rPr>
        <w:t>, bd. Gagarin.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25" w:rsidRDefault="00F41B25" w:rsidP="0087706E">
      <w:r>
        <w:separator/>
      </w:r>
    </w:p>
  </w:endnote>
  <w:endnote w:type="continuationSeparator" w:id="0">
    <w:p w:rsidR="00F41B25" w:rsidRDefault="00F41B2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25" w:rsidRDefault="00F41B25" w:rsidP="0087706E">
      <w:r>
        <w:separator/>
      </w:r>
    </w:p>
  </w:footnote>
  <w:footnote w:type="continuationSeparator" w:id="0">
    <w:p w:rsidR="00F41B25" w:rsidRDefault="00F41B2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F83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B25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CA2-0596-445A-8162-ABC9112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2020-07-27T06:23:00Z</dcterms:created>
  <dcterms:modified xsi:type="dcterms:W3CDTF">2020-07-27T06:23:00Z</dcterms:modified>
</cp:coreProperties>
</file>