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C817" w14:textId="77777777" w:rsidR="008A1C85" w:rsidRPr="008A1C85" w:rsidRDefault="00091070" w:rsidP="009627F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8A1C85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Anunț </w:t>
      </w:r>
      <w:bookmarkStart w:id="0" w:name="_GoBack"/>
      <w:bookmarkEnd w:id="0"/>
    </w:p>
    <w:p w14:paraId="641E9245" w14:textId="45F2F9DF" w:rsidR="009627F2" w:rsidRPr="00766F95" w:rsidRDefault="00091070" w:rsidP="009627F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b/>
          <w:sz w:val="28"/>
          <w:szCs w:val="28"/>
          <w:lang w:val="ro-RO"/>
        </w:rPr>
        <w:t>privind achiziționarea serviciilor</w:t>
      </w:r>
    </w:p>
    <w:p w14:paraId="38C3E820" w14:textId="4DA74F16" w:rsidR="006A784D" w:rsidRPr="00766F95" w:rsidRDefault="006A784D" w:rsidP="009627F2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Elaborarea de rapoarte de politici locale cu recomandări pentru implementarea celor mai noi abordări în transportul public </w:t>
      </w:r>
      <w:r w:rsidR="00D93663" w:rsidRPr="00766F95">
        <w:rPr>
          <w:rFonts w:ascii="Times New Roman" w:hAnsi="Times New Roman" w:cs="Times New Roman"/>
          <w:i/>
          <w:sz w:val="28"/>
          <w:szCs w:val="28"/>
          <w:lang w:val="ro-RO"/>
        </w:rPr>
        <w:t>(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Proiectul "MOVE IT </w:t>
      </w:r>
      <w:proofErr w:type="spellStart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>like</w:t>
      </w:r>
      <w:proofErr w:type="spellEnd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Lublin - A </w:t>
      </w:r>
      <w:proofErr w:type="spellStart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>Chisinau</w:t>
      </w:r>
      <w:proofErr w:type="spellEnd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public transport </w:t>
      </w:r>
      <w:proofErr w:type="spellStart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>sustainable</w:t>
      </w:r>
      <w:proofErr w:type="spellEnd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>development</w:t>
      </w:r>
      <w:proofErr w:type="spellEnd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>initiative</w:t>
      </w:r>
      <w:proofErr w:type="spellEnd"/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>"</w:t>
      </w:r>
      <w:r w:rsidR="00D93663" w:rsidRPr="00766F95">
        <w:rPr>
          <w:rFonts w:ascii="Times New Roman" w:hAnsi="Times New Roman" w:cs="Times New Roman"/>
          <w:i/>
          <w:sz w:val="28"/>
          <w:szCs w:val="28"/>
          <w:lang w:val="ro-RO"/>
        </w:rPr>
        <w:t>)</w:t>
      </w:r>
    </w:p>
    <w:p w14:paraId="7FBD457E" w14:textId="77777777" w:rsidR="009627F2" w:rsidRPr="00766F95" w:rsidRDefault="009627F2" w:rsidP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1FF0F5" w14:textId="27BFC220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achiziți</w:t>
      </w:r>
      <w:r w:rsidR="00766F95">
        <w:rPr>
          <w:rFonts w:ascii="Times New Roman" w:hAnsi="Times New Roman" w:cs="Times New Roman"/>
          <w:sz w:val="28"/>
          <w:szCs w:val="28"/>
          <w:lang w:val="ro-RO"/>
        </w:rPr>
        <w:t xml:space="preserve">ei de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servicii</w:t>
      </w:r>
      <w:r w:rsidR="008A1C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în cadrul Proiectului "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336B95FC" w14:textId="432FC1FF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>Achiziții cu costuri mici</w:t>
      </w:r>
    </w:p>
    <w:p w14:paraId="589DD314" w14:textId="77777777" w:rsidR="006A784D" w:rsidRPr="00766F95" w:rsidRDefault="00091070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Elaborarea de rapoarte de politici locale cu recomandări pentru implementarea celor mai noi abordări în transportul public </w:t>
      </w:r>
    </w:p>
    <w:p w14:paraId="43DADC03" w14:textId="39B7966F" w:rsidR="006A784D" w:rsidRPr="00766F95" w:rsidRDefault="006A784D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Criteriul de evaluare aplicat pentru adjudecarea contractului: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calitate-preț.</w:t>
      </w:r>
    </w:p>
    <w:p w14:paraId="632202B0" w14:textId="64020811" w:rsidR="006A784D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="006A784D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>25 iulie 2021 – 2</w:t>
      </w:r>
      <w:r w:rsidR="008410B8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august 2021.</w:t>
      </w:r>
    </w:p>
    <w:p w14:paraId="39758BD6" w14:textId="012A53C7" w:rsidR="00091070" w:rsidRPr="00766F95" w:rsidRDefault="00D12BD0" w:rsidP="00D12BD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mai multe detalii accesați următorul </w:t>
      </w:r>
      <w:hyperlink r:id="rId6" w:history="1">
        <w:r w:rsidRPr="00D12BD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91070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6D826FF9" w14:textId="77777777" w:rsidR="00091070" w:rsidRPr="00766F9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766F95" w:rsidSect="004D262A">
      <w:footerReference w:type="default" r:id="rId7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7D2F" w14:textId="77777777" w:rsidR="00237D08" w:rsidRDefault="00237D08" w:rsidP="004D262A">
      <w:pPr>
        <w:spacing w:after="0" w:line="240" w:lineRule="auto"/>
      </w:pPr>
      <w:r>
        <w:separator/>
      </w:r>
    </w:p>
  </w:endnote>
  <w:endnote w:type="continuationSeparator" w:id="0">
    <w:p w14:paraId="50B62255" w14:textId="77777777" w:rsidR="00237D08" w:rsidRDefault="00237D08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3182" w14:textId="1BD4C27E" w:rsidR="004D262A" w:rsidRDefault="004D262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B4FA" w14:textId="77777777" w:rsidR="00237D08" w:rsidRDefault="00237D08" w:rsidP="004D262A">
      <w:pPr>
        <w:spacing w:after="0" w:line="240" w:lineRule="auto"/>
      </w:pPr>
      <w:r>
        <w:separator/>
      </w:r>
    </w:p>
  </w:footnote>
  <w:footnote w:type="continuationSeparator" w:id="0">
    <w:p w14:paraId="3C8068FE" w14:textId="77777777" w:rsidR="00237D08" w:rsidRDefault="00237D08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070"/>
    <w:rsid w:val="00015EA7"/>
    <w:rsid w:val="00091070"/>
    <w:rsid w:val="00237D08"/>
    <w:rsid w:val="00240F33"/>
    <w:rsid w:val="00304F05"/>
    <w:rsid w:val="003730F4"/>
    <w:rsid w:val="004D262A"/>
    <w:rsid w:val="006A784D"/>
    <w:rsid w:val="00766F95"/>
    <w:rsid w:val="008410B8"/>
    <w:rsid w:val="008A1C85"/>
    <w:rsid w:val="008A3385"/>
    <w:rsid w:val="009627F2"/>
    <w:rsid w:val="00B31612"/>
    <w:rsid w:val="00CF7430"/>
    <w:rsid w:val="00D12BD0"/>
    <w:rsid w:val="00D32D97"/>
    <w:rsid w:val="00D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0525"/>
  <w15:docId w15:val="{9E947FB8-A606-48F0-A6C7-38E198E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36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21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OL</cp:lastModifiedBy>
  <cp:revision>8</cp:revision>
  <dcterms:created xsi:type="dcterms:W3CDTF">2021-07-22T09:06:00Z</dcterms:created>
  <dcterms:modified xsi:type="dcterms:W3CDTF">2021-07-22T12:45:00Z</dcterms:modified>
</cp:coreProperties>
</file>