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C9" w:rsidRPr="003329C9" w:rsidRDefault="003329C9" w:rsidP="0033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b/>
          <w:sz w:val="28"/>
          <w:szCs w:val="28"/>
          <w:lang w:val="ro-RO"/>
        </w:rPr>
        <w:t>Ordinea de zi</w:t>
      </w:r>
      <w:r w:rsidRPr="003329C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</w:p>
    <w:p w:rsidR="00F918F1" w:rsidRPr="003329C9" w:rsidRDefault="00F918F1" w:rsidP="0033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329C9" w:rsidRPr="003329C9" w:rsidRDefault="003329C9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  Comisiei pentru buget, economie, finanțe, patrimoniu</w:t>
      </w:r>
      <w:r w:rsidR="00FA2212">
        <w:rPr>
          <w:rFonts w:ascii="Times New Roman" w:eastAsia="Calibri" w:hAnsi="Times New Roman" w:cs="Times New Roman"/>
          <w:sz w:val="28"/>
          <w:szCs w:val="28"/>
          <w:lang w:val="ro-RO"/>
        </w:rPr>
        <w:t>l</w:t>
      </w:r>
      <w:bookmarkStart w:id="0" w:name="_GoBack"/>
      <w:bookmarkEnd w:id="0"/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public local,</w:t>
      </w:r>
    </w:p>
    <w:p w:rsidR="003329C9" w:rsidRPr="003329C9" w:rsidRDefault="003329C9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agricultură și problemele suburbiilor</w:t>
      </w:r>
    </w:p>
    <w:p w:rsidR="003329C9" w:rsidRDefault="003329C9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                            din  </w:t>
      </w:r>
      <w:r w:rsidR="0018160A">
        <w:rPr>
          <w:rFonts w:ascii="Times New Roman" w:eastAsia="Calibri" w:hAnsi="Times New Roman" w:cs="Arial"/>
          <w:sz w:val="28"/>
          <w:szCs w:val="28"/>
          <w:lang w:val="ro-RO"/>
        </w:rPr>
        <w:t>14 martie</w:t>
      </w: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2024,</w:t>
      </w:r>
      <w:r w:rsidR="004139A6">
        <w:rPr>
          <w:rFonts w:ascii="Times New Roman" w:eastAsia="Calibri" w:hAnsi="Times New Roman" w:cs="Arial"/>
          <w:sz w:val="28"/>
          <w:szCs w:val="28"/>
          <w:lang w:val="ro-RO"/>
        </w:rPr>
        <w:t xml:space="preserve">  </w:t>
      </w: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ora </w:t>
      </w:r>
      <w:r w:rsidR="0018160A">
        <w:rPr>
          <w:rFonts w:ascii="Times New Roman" w:eastAsia="Calibri" w:hAnsi="Times New Roman" w:cs="Arial"/>
          <w:sz w:val="28"/>
          <w:szCs w:val="28"/>
          <w:lang w:val="ro-RO"/>
        </w:rPr>
        <w:t>13.00</w:t>
      </w:r>
    </w:p>
    <w:p w:rsidR="0018160A" w:rsidRDefault="0018160A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8"/>
          <w:szCs w:val="28"/>
          <w:lang w:val="ro-RO"/>
        </w:rPr>
      </w:pPr>
    </w:p>
    <w:p w:rsidR="00B1144A" w:rsidRPr="003329C9" w:rsidRDefault="00B1144A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8"/>
          <w:szCs w:val="28"/>
          <w:lang w:val="ro-RO"/>
        </w:rPr>
      </w:pPr>
    </w:p>
    <w:p w:rsidR="0018160A" w:rsidRPr="00382E62" w:rsidRDefault="0018160A" w:rsidP="00B1144A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Cu privire la majorarea capitalului social al Î.M. „Regia Transport Electric” </w:t>
      </w:r>
    </w:p>
    <w:p w:rsidR="00A51DA8" w:rsidRDefault="0018160A" w:rsidP="00B1144A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>Raportor: Vitalie Mihalache,  șef  Direcți</w:t>
      </w:r>
      <w:r w:rsidR="00A51DA8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  generale mobilitate urbană</w:t>
      </w:r>
    </w:p>
    <w:p w:rsidR="00B1144A" w:rsidRPr="00382E62" w:rsidRDefault="00B1144A" w:rsidP="00B1144A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8160A" w:rsidRPr="00382E62" w:rsidRDefault="0018160A" w:rsidP="00B1144A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Cu privire la permiterea degazării active la depozitul de deșeuri municipale din </w:t>
      </w:r>
      <w:proofErr w:type="spellStart"/>
      <w:r w:rsidRPr="00382E62">
        <w:rPr>
          <w:rFonts w:ascii="Times New Roman" w:hAnsi="Times New Roman" w:cs="Times New Roman"/>
          <w:sz w:val="28"/>
          <w:szCs w:val="28"/>
          <w:lang w:val="ro-MO"/>
        </w:rPr>
        <w:t>com</w:t>
      </w:r>
      <w:proofErr w:type="spellEnd"/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proofErr w:type="spellStart"/>
      <w:r w:rsidRPr="00382E62">
        <w:rPr>
          <w:rFonts w:ascii="Times New Roman" w:hAnsi="Times New Roman" w:cs="Times New Roman"/>
          <w:sz w:val="28"/>
          <w:szCs w:val="28"/>
          <w:lang w:val="ro-MO"/>
        </w:rPr>
        <w:t>Țînțăreni</w:t>
      </w:r>
      <w:proofErr w:type="spellEnd"/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, r-nul Anenii Noi </w:t>
      </w:r>
    </w:p>
    <w:p w:rsidR="00A51DA8" w:rsidRDefault="0018160A" w:rsidP="00B1144A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1144A">
        <w:rPr>
          <w:rFonts w:ascii="Times New Roman" w:hAnsi="Times New Roman" w:cs="Times New Roman"/>
          <w:sz w:val="28"/>
          <w:szCs w:val="28"/>
          <w:lang w:val="ro-MO"/>
        </w:rPr>
        <w:t xml:space="preserve">Raportor: Igor </w:t>
      </w:r>
      <w:proofErr w:type="spellStart"/>
      <w:r w:rsidRPr="00B1144A">
        <w:rPr>
          <w:rFonts w:ascii="Times New Roman" w:hAnsi="Times New Roman" w:cs="Times New Roman"/>
          <w:sz w:val="28"/>
          <w:szCs w:val="28"/>
          <w:lang w:val="ro-MO"/>
        </w:rPr>
        <w:t>Gîrlea</w:t>
      </w:r>
      <w:proofErr w:type="spellEnd"/>
      <w:r w:rsidRPr="00B1144A">
        <w:rPr>
          <w:rFonts w:ascii="Times New Roman" w:hAnsi="Times New Roman" w:cs="Times New Roman"/>
          <w:sz w:val="28"/>
          <w:szCs w:val="28"/>
          <w:lang w:val="ro-MO"/>
        </w:rPr>
        <w:t>,  director interimar Î.M. Regia „</w:t>
      </w:r>
      <w:proofErr w:type="spellStart"/>
      <w:r w:rsidRPr="00B1144A">
        <w:rPr>
          <w:rFonts w:ascii="Times New Roman" w:hAnsi="Times New Roman" w:cs="Times New Roman"/>
          <w:sz w:val="28"/>
          <w:szCs w:val="28"/>
          <w:lang w:val="ro-MO"/>
        </w:rPr>
        <w:t>Autosalubritate</w:t>
      </w:r>
      <w:proofErr w:type="spellEnd"/>
      <w:r w:rsidRPr="00B1144A">
        <w:rPr>
          <w:rFonts w:ascii="Times New Roman" w:hAnsi="Times New Roman" w:cs="Times New Roman"/>
          <w:sz w:val="28"/>
          <w:szCs w:val="28"/>
          <w:lang w:val="ro-MO"/>
        </w:rPr>
        <w:t>”</w:t>
      </w:r>
    </w:p>
    <w:p w:rsidR="00B1144A" w:rsidRPr="00B1144A" w:rsidRDefault="00B1144A" w:rsidP="00B1144A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8160A" w:rsidRPr="00382E62" w:rsidRDefault="0018160A" w:rsidP="00B1144A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Preturii sectorului Buiucani</w:t>
      </w:r>
    </w:p>
    <w:p w:rsidR="0018160A" w:rsidRPr="00B1144A" w:rsidRDefault="0018160A" w:rsidP="00B1144A">
      <w:pPr>
        <w:spacing w:after="0" w:line="240" w:lineRule="auto"/>
        <w:ind w:left="4667"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1144A">
        <w:rPr>
          <w:rFonts w:ascii="Times New Roman" w:hAnsi="Times New Roman" w:cs="Times New Roman"/>
          <w:sz w:val="28"/>
          <w:szCs w:val="28"/>
          <w:lang w:val="ro-MO"/>
        </w:rPr>
        <w:t>Raportor:Vasile Moroi</w:t>
      </w:r>
    </w:p>
    <w:p w:rsidR="00382E62" w:rsidRDefault="0018160A" w:rsidP="00B1144A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>Pretor al sectorului Buiucani</w:t>
      </w:r>
    </w:p>
    <w:p w:rsidR="00B1144A" w:rsidRPr="00382E62" w:rsidRDefault="00B1144A" w:rsidP="00B1144A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B7060" w:rsidRPr="00382E62" w:rsidRDefault="004B7060" w:rsidP="00B1144A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2E62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pentru încăperea din bd. Constantin Negruzzi,10  lit. A(etajul 1), Întreprinderii Individuale „BRAGHIȘ T.D.”</w:t>
      </w:r>
    </w:p>
    <w:p w:rsidR="00382E62" w:rsidRDefault="004B7060" w:rsidP="00B1144A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82E62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,  șef </w:t>
      </w:r>
      <w:r w:rsidR="00A51DA8">
        <w:rPr>
          <w:rFonts w:ascii="Times New Roman" w:hAnsi="Times New Roman" w:cs="Times New Roman"/>
          <w:sz w:val="28"/>
          <w:szCs w:val="28"/>
          <w:lang w:val="ro-MO"/>
        </w:rPr>
        <w:t xml:space="preserve"> Direcția</w:t>
      </w: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  generale, economie, comerț și turism</w:t>
      </w:r>
    </w:p>
    <w:p w:rsidR="00B1144A" w:rsidRPr="00382E62" w:rsidRDefault="00B1144A" w:rsidP="00B1144A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82E62" w:rsidRPr="00382E62" w:rsidRDefault="00382E62" w:rsidP="00B1144A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2E62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a unor încăperi din str. Alecu Russo, 11/1 lit. A (etajul 1), Societății pe acțiuni „SANFARM-PRIM„</w:t>
      </w:r>
    </w:p>
    <w:p w:rsidR="00B1144A" w:rsidRDefault="00382E62" w:rsidP="00B1144A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82E62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82E62">
        <w:rPr>
          <w:rFonts w:ascii="Times New Roman" w:hAnsi="Times New Roman" w:cs="Times New Roman"/>
          <w:sz w:val="28"/>
          <w:szCs w:val="28"/>
          <w:lang w:val="ro-MO"/>
        </w:rPr>
        <w:t>,  șef  Direcți</w:t>
      </w:r>
      <w:r w:rsidR="00A51DA8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  generale, economie, comerț și turism.</w:t>
      </w:r>
      <w:r w:rsidRPr="00382E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1144A" w:rsidRDefault="00B1144A" w:rsidP="00B1144A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1144A" w:rsidRPr="00B1144A" w:rsidRDefault="00B1144A" w:rsidP="00B1144A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144A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a unor încăperi din str. Uzinelor,105 lit. A (etajul), Societății comerciale ”VIRULAND SRL”</w:t>
      </w:r>
      <w:r w:rsidRPr="00B1144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</w:p>
    <w:p w:rsidR="0018160A" w:rsidRPr="007C0C1C" w:rsidRDefault="00B1144A" w:rsidP="008A57FA">
      <w:pPr>
        <w:pStyle w:val="Listparagraf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1144A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B1144A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B1144A">
        <w:rPr>
          <w:rFonts w:ascii="Times New Roman" w:hAnsi="Times New Roman" w:cs="Times New Roman"/>
          <w:sz w:val="28"/>
          <w:szCs w:val="28"/>
          <w:lang w:val="ro-MO"/>
        </w:rPr>
        <w:t>,  șef al Direcției  generale, economie, comerț și turism.</w:t>
      </w:r>
      <w:r w:rsidRPr="00B114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18160A" w:rsidRPr="007C0C1C" w:rsidSect="0018168A">
      <w:pgSz w:w="12240" w:h="15840"/>
      <w:pgMar w:top="851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984"/>
    <w:multiLevelType w:val="hybridMultilevel"/>
    <w:tmpl w:val="480A1100"/>
    <w:lvl w:ilvl="0" w:tplc="8FC63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1291"/>
    <w:multiLevelType w:val="hybridMultilevel"/>
    <w:tmpl w:val="14D23A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167E4"/>
    <w:multiLevelType w:val="hybridMultilevel"/>
    <w:tmpl w:val="3E9689A8"/>
    <w:lvl w:ilvl="0" w:tplc="CBC24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0694"/>
    <w:multiLevelType w:val="hybridMultilevel"/>
    <w:tmpl w:val="FB8EFC86"/>
    <w:lvl w:ilvl="0" w:tplc="49B4F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9"/>
    <w:rsid w:val="000923A4"/>
    <w:rsid w:val="0018160A"/>
    <w:rsid w:val="0018168A"/>
    <w:rsid w:val="003329C9"/>
    <w:rsid w:val="00382E62"/>
    <w:rsid w:val="004139A6"/>
    <w:rsid w:val="0042703F"/>
    <w:rsid w:val="004A3118"/>
    <w:rsid w:val="004B7060"/>
    <w:rsid w:val="00501C60"/>
    <w:rsid w:val="0055612B"/>
    <w:rsid w:val="00622716"/>
    <w:rsid w:val="006273B5"/>
    <w:rsid w:val="007C0C1C"/>
    <w:rsid w:val="008A57FA"/>
    <w:rsid w:val="00A51DA8"/>
    <w:rsid w:val="00B1144A"/>
    <w:rsid w:val="00B61A31"/>
    <w:rsid w:val="00F918F1"/>
    <w:rsid w:val="00F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 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 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Natalia Turturica</cp:lastModifiedBy>
  <cp:revision>11</cp:revision>
  <cp:lastPrinted>2024-03-11T12:50:00Z</cp:lastPrinted>
  <dcterms:created xsi:type="dcterms:W3CDTF">2024-02-16T06:59:00Z</dcterms:created>
  <dcterms:modified xsi:type="dcterms:W3CDTF">2024-03-11T13:25:00Z</dcterms:modified>
</cp:coreProperties>
</file>