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7" w:rsidRPr="00D912D7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Ordinea de zi</w:t>
      </w:r>
    </w:p>
    <w:p w:rsidR="00886BE1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 xml:space="preserve">a ședinței Comisiei pentru buget, economie, finanțe, patrimoniu </w:t>
      </w:r>
    </w:p>
    <w:p w:rsidR="00825814" w:rsidRDefault="00D912D7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public local, agricultură și problemele suburbiilor</w:t>
      </w:r>
      <w:r w:rsidR="00B01B42">
        <w:rPr>
          <w:rFonts w:ascii="Times New Roman" w:eastAsia="Calibri" w:hAnsi="Times New Roman" w:cs="Times New Roman"/>
          <w:b/>
          <w:sz w:val="28"/>
          <w:lang w:val="ro-RO"/>
        </w:rPr>
        <w:t xml:space="preserve"> </w:t>
      </w:r>
      <w:r w:rsidR="00434B66">
        <w:rPr>
          <w:rFonts w:ascii="Times New Roman" w:eastAsia="Calibri" w:hAnsi="Times New Roman" w:cs="Times New Roman"/>
          <w:b/>
          <w:sz w:val="28"/>
          <w:lang w:val="ro-RO"/>
        </w:rPr>
        <w:t xml:space="preserve">din </w:t>
      </w:r>
    </w:p>
    <w:p w:rsidR="00D47B4A" w:rsidRDefault="00D66EFC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lang w:val="ro-RO"/>
        </w:rPr>
        <w:t>24.</w:t>
      </w:r>
      <w:r w:rsidR="0005441E">
        <w:rPr>
          <w:rFonts w:ascii="Times New Roman" w:eastAsia="Calibri" w:hAnsi="Times New Roman" w:cs="Times New Roman"/>
          <w:b/>
          <w:sz w:val="28"/>
          <w:lang w:val="ro-RO"/>
        </w:rPr>
        <w:t>0</w:t>
      </w:r>
      <w:r w:rsidR="00702440">
        <w:rPr>
          <w:rFonts w:ascii="Times New Roman" w:eastAsia="Calibri" w:hAnsi="Times New Roman" w:cs="Times New Roman"/>
          <w:b/>
          <w:sz w:val="28"/>
          <w:lang w:val="ro-RO"/>
        </w:rPr>
        <w:t>8</w:t>
      </w:r>
      <w:r w:rsidR="0005441E">
        <w:rPr>
          <w:rFonts w:ascii="Times New Roman" w:eastAsia="Calibri" w:hAnsi="Times New Roman" w:cs="Times New Roman"/>
          <w:b/>
          <w:sz w:val="28"/>
          <w:lang w:val="ro-RO"/>
        </w:rPr>
        <w:t xml:space="preserve">.2023 ora </w:t>
      </w:r>
      <w:r>
        <w:rPr>
          <w:rFonts w:ascii="Times New Roman" w:eastAsia="Calibri" w:hAnsi="Times New Roman" w:cs="Times New Roman"/>
          <w:b/>
          <w:sz w:val="28"/>
          <w:lang w:val="ro-RO"/>
        </w:rPr>
        <w:t>11</w:t>
      </w:r>
      <w:r w:rsidR="0005441E">
        <w:rPr>
          <w:rFonts w:ascii="Times New Roman" w:eastAsia="Calibri" w:hAnsi="Times New Roman" w:cs="Times New Roman"/>
          <w:b/>
          <w:sz w:val="28"/>
          <w:lang w:val="ro-RO"/>
        </w:rPr>
        <w:t>.00</w:t>
      </w:r>
    </w:p>
    <w:p w:rsidR="00534775" w:rsidRDefault="00534775" w:rsidP="005C68E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</w:p>
    <w:p w:rsidR="00702440" w:rsidRPr="00702440" w:rsidRDefault="00702440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t>Cu privire la corelarea bugetului municipiului Chișinău pentru anul 2023</w:t>
      </w:r>
    </w:p>
    <w:p w:rsidR="00702440" w:rsidRDefault="00702440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 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Olesea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 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Pșenițchi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șef    Direcți</w:t>
      </w:r>
      <w:r w:rsidR="004B0FDC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general</w:t>
      </w:r>
      <w:r w:rsidR="004B0FDC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finanțe</w:t>
      </w:r>
    </w:p>
    <w:p w:rsidR="00702440" w:rsidRPr="00702440" w:rsidRDefault="00702440" w:rsidP="00702440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A1A90" w:rsidRPr="006A1A90" w:rsidRDefault="006A1A90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1A90">
        <w:rPr>
          <w:rFonts w:ascii="Times New Roman" w:hAnsi="Times New Roman" w:cs="Times New Roman"/>
          <w:sz w:val="28"/>
          <w:szCs w:val="28"/>
          <w:lang w:val="ro-RO"/>
        </w:rPr>
        <w:t>Cu privire la acordarea indemnizației unice la expirarea mandatului</w:t>
      </w:r>
    </w:p>
    <w:p w:rsidR="006A1A90" w:rsidRDefault="006A1A90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Ana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Slivca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șef adjunct  Direcți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management financiar</w:t>
      </w:r>
    </w:p>
    <w:p w:rsidR="00502F68" w:rsidRDefault="00502F68" w:rsidP="006A1A90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502F68" w:rsidRDefault="00502F68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Cu privire la desemnarea candidaților pentru funcția de membru al </w:t>
      </w:r>
      <w:r w:rsidR="005D5790">
        <w:rPr>
          <w:rFonts w:ascii="Times New Roman" w:hAnsi="Times New Roman" w:cs="Times New Roman"/>
          <w:sz w:val="28"/>
          <w:szCs w:val="28"/>
          <w:lang w:val="ro-MO"/>
        </w:rPr>
        <w:t>C</w:t>
      </w:r>
      <w:r>
        <w:rPr>
          <w:rFonts w:ascii="Times New Roman" w:hAnsi="Times New Roman" w:cs="Times New Roman"/>
          <w:sz w:val="28"/>
          <w:szCs w:val="28"/>
          <w:lang w:val="ro-MO"/>
        </w:rPr>
        <w:t>onsiliului electoral al circumscripției electorale municipale Chișinău</w:t>
      </w:r>
    </w:p>
    <w:p w:rsidR="00BA0375" w:rsidRDefault="00BA0375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Adrian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Talmaci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>, secretar interimar al Consiliului municipal Chișinău</w:t>
      </w:r>
    </w:p>
    <w:p w:rsidR="00502F68" w:rsidRDefault="00502F68" w:rsidP="00502F68">
      <w:pPr>
        <w:pStyle w:val="Listparagra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502F68" w:rsidRDefault="00502F68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Cu privire la desemnarea candidaților pentru funcția de membru al birourilor electorale ale secțiilor de votare din </w:t>
      </w:r>
      <w:r w:rsidR="005D5790">
        <w:rPr>
          <w:rFonts w:ascii="Times New Roman" w:hAnsi="Times New Roman" w:cs="Times New Roman"/>
          <w:sz w:val="28"/>
          <w:szCs w:val="28"/>
          <w:lang w:val="ro-MO"/>
        </w:rPr>
        <w:t>m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unicipiul Chișinău </w:t>
      </w:r>
    </w:p>
    <w:p w:rsidR="00502F68" w:rsidRDefault="00BA0375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Adrian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Talmaci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>, secretar interimar al Consiliului municipal Chișinău</w:t>
      </w:r>
    </w:p>
    <w:p w:rsidR="00D66EFC" w:rsidRPr="00702440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66EFC" w:rsidRPr="00702440" w:rsidRDefault="00D66EFC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Cu privire la darea în folosință, prin contract de comodat, a unor încăperi din str. Tighina,55 lit. A (subsol, parter), Direcției generale protecția drepturilor copilului a Consiliului Municipal Chișinău </w:t>
      </w:r>
    </w:p>
    <w:p w:rsidR="00D66EFC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 șef Direcți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 general</w:t>
      </w:r>
      <w:r>
        <w:rPr>
          <w:rFonts w:ascii="Times New Roman" w:hAnsi="Times New Roman" w:cs="Times New Roman"/>
          <w:sz w:val="28"/>
          <w:szCs w:val="28"/>
          <w:lang w:val="ro-MO"/>
        </w:rPr>
        <w:t>ă, economie, comerț și turism</w:t>
      </w: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66EFC" w:rsidRPr="00702440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6EFC" w:rsidRPr="00702440" w:rsidRDefault="00D66EFC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Cu privire la prelungirea relațiilor contractuale de locațiune pentru Încăperile din bd. Mircea cel Bătrân, 16 lit. A (etajul 1), Asociației Obștești „Societatea Invalizilor din sectorul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RO"/>
        </w:rPr>
        <w:t>Ciocana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</w:p>
    <w:p w:rsidR="00D66EFC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 șef  Direcți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 general</w:t>
      </w:r>
      <w:r>
        <w:rPr>
          <w:rFonts w:ascii="Times New Roman" w:hAnsi="Times New Roman" w:cs="Times New Roman"/>
          <w:sz w:val="28"/>
          <w:szCs w:val="28"/>
          <w:lang w:val="ro-MO"/>
        </w:rPr>
        <w:t>ă, economie, comerț și turism</w:t>
      </w:r>
    </w:p>
    <w:p w:rsidR="00B815A6" w:rsidRPr="00D66EFC" w:rsidRDefault="00B815A6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6EFC" w:rsidRPr="00D66EFC" w:rsidRDefault="00D66EFC" w:rsidP="00D66EFC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66EFC">
        <w:rPr>
          <w:rFonts w:ascii="Times New Roman" w:hAnsi="Times New Roman" w:cs="Times New Roman"/>
          <w:sz w:val="28"/>
          <w:szCs w:val="28"/>
          <w:lang w:val="ro-RO"/>
        </w:rPr>
        <w:t>Cu privire la acceptarea transmiterii din proprietatea statului în proprietatea municipiului Chișinău a terenului și construcțiilor situate pe strada Veronica Micle</w:t>
      </w:r>
    </w:p>
    <w:p w:rsidR="00D66EFC" w:rsidRPr="00D66EFC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 șef  Direcți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 general</w:t>
      </w:r>
      <w:r>
        <w:rPr>
          <w:rFonts w:ascii="Times New Roman" w:hAnsi="Times New Roman" w:cs="Times New Roman"/>
          <w:sz w:val="28"/>
          <w:szCs w:val="28"/>
          <w:lang w:val="ro-MO"/>
        </w:rPr>
        <w:t>ă, economie, comerț și turism</w:t>
      </w:r>
    </w:p>
    <w:p w:rsidR="00D66EFC" w:rsidRPr="00702440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6EFC" w:rsidRPr="00702440" w:rsidRDefault="00D66EFC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t>Despre acceptarea donației din partea Primăriei orașului Viena, Austria</w:t>
      </w:r>
    </w:p>
    <w:p w:rsidR="00D66EFC" w:rsidRPr="00702440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Raportor: </w:t>
      </w:r>
      <w:r>
        <w:rPr>
          <w:rFonts w:ascii="Times New Roman" w:hAnsi="Times New Roman" w:cs="Times New Roman"/>
          <w:sz w:val="28"/>
          <w:szCs w:val="28"/>
          <w:lang w:val="ro-RO"/>
        </w:rPr>
        <w:t>Marina Buga</w:t>
      </w: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, șef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adjunct </w:t>
      </w:r>
      <w:r w:rsidRPr="00702440">
        <w:rPr>
          <w:rFonts w:ascii="Times New Roman" w:hAnsi="Times New Roman" w:cs="Times New Roman"/>
          <w:sz w:val="28"/>
          <w:szCs w:val="28"/>
          <w:lang w:val="ro-RO"/>
        </w:rPr>
        <w:t>Direcția generală asistență medicală și socială</w:t>
      </w:r>
      <w:bookmarkStart w:id="0" w:name="_GoBack"/>
      <w:bookmarkEnd w:id="0"/>
    </w:p>
    <w:p w:rsidR="00D66EFC" w:rsidRPr="00702440" w:rsidRDefault="00D66EFC" w:rsidP="00D6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6EFC" w:rsidRPr="00702440" w:rsidRDefault="00D66EFC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Cu privire la acceptarea donației oferite de PNUD pentru extinderea platformei online </w:t>
      </w:r>
      <w:hyperlink r:id="rId9" w:history="1">
        <w:r w:rsidRPr="0070244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www.educațieinteractivă.md</w:t>
        </w:r>
      </w:hyperlink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66EFC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Andrei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Pavaloi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ș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ef 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>adjunct  Direcți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general</w:t>
      </w:r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educație tineret și </w:t>
      </w:r>
      <w:r>
        <w:rPr>
          <w:rFonts w:ascii="Times New Roman" w:hAnsi="Times New Roman" w:cs="Times New Roman"/>
          <w:sz w:val="28"/>
          <w:szCs w:val="28"/>
          <w:lang w:val="ro-MO"/>
        </w:rPr>
        <w:t>s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>port</w:t>
      </w:r>
    </w:p>
    <w:p w:rsidR="00D66EFC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66EFC" w:rsidRPr="00702440" w:rsidRDefault="00D66EFC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Cu privire la transmiterea unor bunuri din proprietatea statului în proprietatea municipiului Chișinău (viori, violoncele, tablete) </w:t>
      </w:r>
    </w:p>
    <w:p w:rsidR="00D66EFC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Andrei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Pavaloi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șef adjunct  Direcți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general</w:t>
      </w:r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educație tineret și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sport</w:t>
      </w:r>
    </w:p>
    <w:p w:rsidR="00D66EFC" w:rsidRPr="00702440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66EFC" w:rsidRPr="00702440" w:rsidRDefault="00D66EFC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Cu privire la acceptarea donației din partea UNICEF Moldova și UK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RO"/>
        </w:rPr>
        <w:t>Aid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RO"/>
        </w:rPr>
        <w:t>, în parteneriat cu CIR PRO BONO</w:t>
      </w:r>
    </w:p>
    <w:p w:rsidR="00D66EFC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Ana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Slivca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șef adjunct  Direcți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management financiar</w:t>
      </w:r>
    </w:p>
    <w:p w:rsidR="00D66EFC" w:rsidRPr="00702440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66EFC" w:rsidRPr="00702440" w:rsidRDefault="00D66EFC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RO"/>
        </w:rPr>
        <w:t>Cu privire la acceptarea donației din partea Programului Națiunilor Unite pentru Dezvoltare și CROSS ZLIN, Republica Cehă</w:t>
      </w:r>
    </w:p>
    <w:p w:rsidR="00D66EFC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>Raportor: Vitalie Mihalache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șef Direcția </w:t>
      </w:r>
      <w:r>
        <w:rPr>
          <w:rFonts w:ascii="Times New Roman" w:hAnsi="Times New Roman" w:cs="Times New Roman"/>
          <w:sz w:val="28"/>
          <w:szCs w:val="28"/>
          <w:lang w:val="ro-RO"/>
        </w:rPr>
        <w:t>generală</w:t>
      </w: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702440">
        <w:rPr>
          <w:rFonts w:ascii="Times New Roman" w:hAnsi="Times New Roman" w:cs="Times New Roman"/>
          <w:sz w:val="28"/>
          <w:szCs w:val="28"/>
          <w:lang w:val="ro-RO"/>
        </w:rPr>
        <w:t>obilitate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</w:t>
      </w:r>
      <w:r w:rsidRPr="00702440">
        <w:rPr>
          <w:rFonts w:ascii="Times New Roman" w:hAnsi="Times New Roman" w:cs="Times New Roman"/>
          <w:sz w:val="28"/>
          <w:szCs w:val="28"/>
          <w:lang w:val="ro-RO"/>
        </w:rPr>
        <w:t>rbană</w:t>
      </w:r>
    </w:p>
    <w:p w:rsidR="00D66EFC" w:rsidRPr="00702440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6EFC" w:rsidRPr="00702440" w:rsidRDefault="00D66EFC" w:rsidP="00D66EF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>Despre modificarea deciziei Consiliului Municipal Chișinău nr.4/4-1 din 27.04.2023 „Cu privire la transmiterea unor bunuri din proprietatea statului în proprietara municipiului Chișinău”</w:t>
      </w:r>
      <w:r w:rsidRPr="007024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66EFC" w:rsidRPr="00702440" w:rsidRDefault="00D66EFC" w:rsidP="00D66EFC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Raportor: Andrei </w:t>
      </w:r>
      <w:proofErr w:type="spellStart"/>
      <w:r w:rsidRPr="00702440">
        <w:rPr>
          <w:rFonts w:ascii="Times New Roman" w:hAnsi="Times New Roman" w:cs="Times New Roman"/>
          <w:sz w:val="28"/>
          <w:szCs w:val="28"/>
          <w:lang w:val="ro-MO"/>
        </w:rPr>
        <w:t>Pavaloi</w:t>
      </w:r>
      <w:proofErr w:type="spellEnd"/>
      <w:r w:rsidRPr="00702440">
        <w:rPr>
          <w:rFonts w:ascii="Times New Roman" w:hAnsi="Times New Roman" w:cs="Times New Roman"/>
          <w:sz w:val="28"/>
          <w:szCs w:val="28"/>
          <w:lang w:val="ro-MO"/>
        </w:rPr>
        <w:t>, șef adjunct  Direcți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general</w:t>
      </w:r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702440">
        <w:rPr>
          <w:rFonts w:ascii="Times New Roman" w:hAnsi="Times New Roman" w:cs="Times New Roman"/>
          <w:sz w:val="28"/>
          <w:szCs w:val="28"/>
          <w:lang w:val="ro-MO"/>
        </w:rPr>
        <w:t xml:space="preserve"> educație tineret și sport</w:t>
      </w:r>
    </w:p>
    <w:p w:rsidR="00D66EFC" w:rsidRPr="00702440" w:rsidRDefault="00D66EFC" w:rsidP="00D66EF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66EFC" w:rsidRPr="00702440" w:rsidRDefault="00D66EFC" w:rsidP="00D6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6EFC" w:rsidRPr="00702440" w:rsidRDefault="00D66EFC" w:rsidP="00D66EF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</w:p>
    <w:p w:rsidR="006A1A90" w:rsidRPr="006A1A90" w:rsidRDefault="006A1A90" w:rsidP="006A1A90">
      <w:pPr>
        <w:pStyle w:val="Listparagra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6A1A90" w:rsidRPr="006A1A90" w:rsidSect="00047197">
      <w:footerReference w:type="default" r:id="rId10"/>
      <w:pgSz w:w="11906" w:h="16838" w:code="9"/>
      <w:pgMar w:top="567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07" w:rsidRDefault="00486007" w:rsidP="002D176A">
      <w:pPr>
        <w:spacing w:after="0" w:line="240" w:lineRule="auto"/>
      </w:pPr>
      <w:r>
        <w:separator/>
      </w:r>
    </w:p>
  </w:endnote>
  <w:endnote w:type="continuationSeparator" w:id="0">
    <w:p w:rsidR="00486007" w:rsidRDefault="00486007" w:rsidP="002D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6703"/>
      <w:docPartObj>
        <w:docPartGallery w:val="Page Numbers (Bottom of Page)"/>
        <w:docPartUnique/>
      </w:docPartObj>
    </w:sdtPr>
    <w:sdtEndPr/>
    <w:sdtContent>
      <w:p w:rsidR="002D176A" w:rsidRDefault="002D176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F4" w:rsidRPr="004859F4">
          <w:rPr>
            <w:noProof/>
            <w:lang w:val="ro-RO"/>
          </w:rPr>
          <w:t>2</w:t>
        </w:r>
        <w:r>
          <w:fldChar w:fldCharType="end"/>
        </w:r>
      </w:p>
    </w:sdtContent>
  </w:sdt>
  <w:p w:rsidR="002D176A" w:rsidRDefault="002D176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07" w:rsidRDefault="00486007" w:rsidP="002D176A">
      <w:pPr>
        <w:spacing w:after="0" w:line="240" w:lineRule="auto"/>
      </w:pPr>
      <w:r>
        <w:separator/>
      </w:r>
    </w:p>
  </w:footnote>
  <w:footnote w:type="continuationSeparator" w:id="0">
    <w:p w:rsidR="00486007" w:rsidRDefault="00486007" w:rsidP="002D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EE0"/>
    <w:multiLevelType w:val="hybridMultilevel"/>
    <w:tmpl w:val="94003234"/>
    <w:lvl w:ilvl="0" w:tplc="04180019">
      <w:start w:val="1"/>
      <w:numFmt w:val="lowerLetter"/>
      <w:lvlText w:val="%1."/>
      <w:lvlJc w:val="left"/>
      <w:pPr>
        <w:ind w:left="5760" w:hanging="360"/>
      </w:pPr>
    </w:lvl>
    <w:lvl w:ilvl="1" w:tplc="04180019" w:tentative="1">
      <w:start w:val="1"/>
      <w:numFmt w:val="lowerLetter"/>
      <w:lvlText w:val="%2."/>
      <w:lvlJc w:val="left"/>
      <w:pPr>
        <w:ind w:left="6480" w:hanging="360"/>
      </w:pPr>
    </w:lvl>
    <w:lvl w:ilvl="2" w:tplc="0418001B" w:tentative="1">
      <w:start w:val="1"/>
      <w:numFmt w:val="lowerRoman"/>
      <w:lvlText w:val="%3."/>
      <w:lvlJc w:val="right"/>
      <w:pPr>
        <w:ind w:left="7200" w:hanging="180"/>
      </w:pPr>
    </w:lvl>
    <w:lvl w:ilvl="3" w:tplc="0418000F" w:tentative="1">
      <w:start w:val="1"/>
      <w:numFmt w:val="decimal"/>
      <w:lvlText w:val="%4."/>
      <w:lvlJc w:val="left"/>
      <w:pPr>
        <w:ind w:left="7920" w:hanging="360"/>
      </w:pPr>
    </w:lvl>
    <w:lvl w:ilvl="4" w:tplc="04180019" w:tentative="1">
      <w:start w:val="1"/>
      <w:numFmt w:val="lowerLetter"/>
      <w:lvlText w:val="%5."/>
      <w:lvlJc w:val="left"/>
      <w:pPr>
        <w:ind w:left="8640" w:hanging="360"/>
      </w:pPr>
    </w:lvl>
    <w:lvl w:ilvl="5" w:tplc="0418001B" w:tentative="1">
      <w:start w:val="1"/>
      <w:numFmt w:val="lowerRoman"/>
      <w:lvlText w:val="%6."/>
      <w:lvlJc w:val="right"/>
      <w:pPr>
        <w:ind w:left="9360" w:hanging="180"/>
      </w:pPr>
    </w:lvl>
    <w:lvl w:ilvl="6" w:tplc="0418000F" w:tentative="1">
      <w:start w:val="1"/>
      <w:numFmt w:val="decimal"/>
      <w:lvlText w:val="%7."/>
      <w:lvlJc w:val="left"/>
      <w:pPr>
        <w:ind w:left="10080" w:hanging="360"/>
      </w:pPr>
    </w:lvl>
    <w:lvl w:ilvl="7" w:tplc="04180019" w:tentative="1">
      <w:start w:val="1"/>
      <w:numFmt w:val="lowerLetter"/>
      <w:lvlText w:val="%8."/>
      <w:lvlJc w:val="left"/>
      <w:pPr>
        <w:ind w:left="10800" w:hanging="360"/>
      </w:pPr>
    </w:lvl>
    <w:lvl w:ilvl="8" w:tplc="041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10B93B0F"/>
    <w:multiLevelType w:val="hybridMultilevel"/>
    <w:tmpl w:val="F8C08BDA"/>
    <w:lvl w:ilvl="0" w:tplc="7582A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6EE"/>
    <w:multiLevelType w:val="hybridMultilevel"/>
    <w:tmpl w:val="F5600C0C"/>
    <w:lvl w:ilvl="0" w:tplc="9EE2B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6F35"/>
    <w:multiLevelType w:val="hybridMultilevel"/>
    <w:tmpl w:val="E2CC6014"/>
    <w:lvl w:ilvl="0" w:tplc="59BCD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FC5"/>
    <w:multiLevelType w:val="hybridMultilevel"/>
    <w:tmpl w:val="16260148"/>
    <w:lvl w:ilvl="0" w:tplc="7806D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3010B"/>
    <w:multiLevelType w:val="hybridMultilevel"/>
    <w:tmpl w:val="6866A2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0A2E"/>
    <w:multiLevelType w:val="hybridMultilevel"/>
    <w:tmpl w:val="39FCEE2A"/>
    <w:lvl w:ilvl="0" w:tplc="7582A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9"/>
    <w:rsid w:val="000102F2"/>
    <w:rsid w:val="00021958"/>
    <w:rsid w:val="00027F9B"/>
    <w:rsid w:val="000322A1"/>
    <w:rsid w:val="00040BB5"/>
    <w:rsid w:val="0004650B"/>
    <w:rsid w:val="00047197"/>
    <w:rsid w:val="000543A2"/>
    <w:rsid w:val="0005441E"/>
    <w:rsid w:val="00056DBC"/>
    <w:rsid w:val="000571FC"/>
    <w:rsid w:val="00070F65"/>
    <w:rsid w:val="00071203"/>
    <w:rsid w:val="000713C2"/>
    <w:rsid w:val="00084A7D"/>
    <w:rsid w:val="000B0C19"/>
    <w:rsid w:val="000D06B8"/>
    <w:rsid w:val="000E7FC4"/>
    <w:rsid w:val="001000CE"/>
    <w:rsid w:val="00100CBE"/>
    <w:rsid w:val="001168A8"/>
    <w:rsid w:val="0014228E"/>
    <w:rsid w:val="001426A3"/>
    <w:rsid w:val="0014635B"/>
    <w:rsid w:val="0015437B"/>
    <w:rsid w:val="00176E21"/>
    <w:rsid w:val="001B1822"/>
    <w:rsid w:val="001C1489"/>
    <w:rsid w:val="001C445D"/>
    <w:rsid w:val="001C4C0E"/>
    <w:rsid w:val="001D6CCE"/>
    <w:rsid w:val="001D790C"/>
    <w:rsid w:val="001F09DE"/>
    <w:rsid w:val="001F3649"/>
    <w:rsid w:val="00200042"/>
    <w:rsid w:val="002002F7"/>
    <w:rsid w:val="002029A6"/>
    <w:rsid w:val="002111AB"/>
    <w:rsid w:val="00221050"/>
    <w:rsid w:val="00233CF1"/>
    <w:rsid w:val="00233DF5"/>
    <w:rsid w:val="002344EA"/>
    <w:rsid w:val="00237655"/>
    <w:rsid w:val="002401E8"/>
    <w:rsid w:val="00244D72"/>
    <w:rsid w:val="002609B4"/>
    <w:rsid w:val="00262D77"/>
    <w:rsid w:val="002818BA"/>
    <w:rsid w:val="00284D26"/>
    <w:rsid w:val="002907D4"/>
    <w:rsid w:val="00290E39"/>
    <w:rsid w:val="00296915"/>
    <w:rsid w:val="002A58C4"/>
    <w:rsid w:val="002C2BA6"/>
    <w:rsid w:val="002C4355"/>
    <w:rsid w:val="002D176A"/>
    <w:rsid w:val="002D1D1C"/>
    <w:rsid w:val="002D4706"/>
    <w:rsid w:val="00310ED6"/>
    <w:rsid w:val="00312266"/>
    <w:rsid w:val="003122C2"/>
    <w:rsid w:val="0032085D"/>
    <w:rsid w:val="003251E0"/>
    <w:rsid w:val="00332C1A"/>
    <w:rsid w:val="00333B58"/>
    <w:rsid w:val="00337F96"/>
    <w:rsid w:val="00343C13"/>
    <w:rsid w:val="0037288E"/>
    <w:rsid w:val="0037505A"/>
    <w:rsid w:val="0038036E"/>
    <w:rsid w:val="00387C9F"/>
    <w:rsid w:val="00390BF5"/>
    <w:rsid w:val="00393346"/>
    <w:rsid w:val="003958CC"/>
    <w:rsid w:val="003A32ED"/>
    <w:rsid w:val="003B2D03"/>
    <w:rsid w:val="003C0A25"/>
    <w:rsid w:val="003D1E31"/>
    <w:rsid w:val="003D20DF"/>
    <w:rsid w:val="003E1B5E"/>
    <w:rsid w:val="003E32CF"/>
    <w:rsid w:val="003E594E"/>
    <w:rsid w:val="003F0D4F"/>
    <w:rsid w:val="003F214A"/>
    <w:rsid w:val="003F3721"/>
    <w:rsid w:val="004164C2"/>
    <w:rsid w:val="00420192"/>
    <w:rsid w:val="00434B66"/>
    <w:rsid w:val="00440691"/>
    <w:rsid w:val="0044318E"/>
    <w:rsid w:val="00447401"/>
    <w:rsid w:val="0045445A"/>
    <w:rsid w:val="004635EB"/>
    <w:rsid w:val="00473B74"/>
    <w:rsid w:val="004859F4"/>
    <w:rsid w:val="00486007"/>
    <w:rsid w:val="00490DF3"/>
    <w:rsid w:val="00491A5C"/>
    <w:rsid w:val="004A278C"/>
    <w:rsid w:val="004B0BC4"/>
    <w:rsid w:val="004B0FDC"/>
    <w:rsid w:val="004B3D32"/>
    <w:rsid w:val="004C2C6A"/>
    <w:rsid w:val="004C39F7"/>
    <w:rsid w:val="004D7973"/>
    <w:rsid w:val="004E3FC6"/>
    <w:rsid w:val="004F4C36"/>
    <w:rsid w:val="004F678E"/>
    <w:rsid w:val="004F78E9"/>
    <w:rsid w:val="004F7EC5"/>
    <w:rsid w:val="005022AB"/>
    <w:rsid w:val="00502F68"/>
    <w:rsid w:val="00503F90"/>
    <w:rsid w:val="00513F2D"/>
    <w:rsid w:val="00526FB0"/>
    <w:rsid w:val="00534775"/>
    <w:rsid w:val="00543C61"/>
    <w:rsid w:val="005520B4"/>
    <w:rsid w:val="0055268B"/>
    <w:rsid w:val="00575F31"/>
    <w:rsid w:val="00582C0D"/>
    <w:rsid w:val="0058681D"/>
    <w:rsid w:val="00593CC6"/>
    <w:rsid w:val="00596776"/>
    <w:rsid w:val="005B223A"/>
    <w:rsid w:val="005B7911"/>
    <w:rsid w:val="005C68E9"/>
    <w:rsid w:val="005C7AA9"/>
    <w:rsid w:val="005D3A8F"/>
    <w:rsid w:val="005D5075"/>
    <w:rsid w:val="005D5790"/>
    <w:rsid w:val="00612517"/>
    <w:rsid w:val="00626547"/>
    <w:rsid w:val="00633073"/>
    <w:rsid w:val="00640A4F"/>
    <w:rsid w:val="00653DCC"/>
    <w:rsid w:val="00657265"/>
    <w:rsid w:val="006846FE"/>
    <w:rsid w:val="00686A37"/>
    <w:rsid w:val="00687786"/>
    <w:rsid w:val="006A1A90"/>
    <w:rsid w:val="006E0CFC"/>
    <w:rsid w:val="006E258C"/>
    <w:rsid w:val="006E69FF"/>
    <w:rsid w:val="006F4E37"/>
    <w:rsid w:val="00702440"/>
    <w:rsid w:val="00705DAE"/>
    <w:rsid w:val="00715D2D"/>
    <w:rsid w:val="00720A0C"/>
    <w:rsid w:val="007414DB"/>
    <w:rsid w:val="0078066A"/>
    <w:rsid w:val="00795F45"/>
    <w:rsid w:val="007A0244"/>
    <w:rsid w:val="007A58EA"/>
    <w:rsid w:val="007C2E5C"/>
    <w:rsid w:val="007C2FBA"/>
    <w:rsid w:val="007D3484"/>
    <w:rsid w:val="007E1073"/>
    <w:rsid w:val="007F50B7"/>
    <w:rsid w:val="0080134E"/>
    <w:rsid w:val="0080429A"/>
    <w:rsid w:val="00822A6D"/>
    <w:rsid w:val="00825814"/>
    <w:rsid w:val="00825CFB"/>
    <w:rsid w:val="00851252"/>
    <w:rsid w:val="008531E8"/>
    <w:rsid w:val="00870AED"/>
    <w:rsid w:val="0087703A"/>
    <w:rsid w:val="008814A8"/>
    <w:rsid w:val="00886BE1"/>
    <w:rsid w:val="00892269"/>
    <w:rsid w:val="00894AA0"/>
    <w:rsid w:val="008B0926"/>
    <w:rsid w:val="008B6465"/>
    <w:rsid w:val="008C532A"/>
    <w:rsid w:val="008D40F9"/>
    <w:rsid w:val="008D4365"/>
    <w:rsid w:val="008D4735"/>
    <w:rsid w:val="008E615E"/>
    <w:rsid w:val="008F1AF5"/>
    <w:rsid w:val="008F302D"/>
    <w:rsid w:val="0090334A"/>
    <w:rsid w:val="00903F8E"/>
    <w:rsid w:val="00911CD7"/>
    <w:rsid w:val="00926CC7"/>
    <w:rsid w:val="009340A6"/>
    <w:rsid w:val="00954020"/>
    <w:rsid w:val="00954865"/>
    <w:rsid w:val="009548C2"/>
    <w:rsid w:val="00955803"/>
    <w:rsid w:val="00962915"/>
    <w:rsid w:val="00975CE2"/>
    <w:rsid w:val="00980D02"/>
    <w:rsid w:val="009848C5"/>
    <w:rsid w:val="009919E9"/>
    <w:rsid w:val="0099366F"/>
    <w:rsid w:val="0099793B"/>
    <w:rsid w:val="009A3F7C"/>
    <w:rsid w:val="009A6FB7"/>
    <w:rsid w:val="009B43DF"/>
    <w:rsid w:val="009B560B"/>
    <w:rsid w:val="009C413F"/>
    <w:rsid w:val="009D1BD4"/>
    <w:rsid w:val="009E0A89"/>
    <w:rsid w:val="009E339E"/>
    <w:rsid w:val="009F4774"/>
    <w:rsid w:val="009F5567"/>
    <w:rsid w:val="00A01110"/>
    <w:rsid w:val="00A01151"/>
    <w:rsid w:val="00A1097D"/>
    <w:rsid w:val="00A15C19"/>
    <w:rsid w:val="00A20729"/>
    <w:rsid w:val="00A51270"/>
    <w:rsid w:val="00A528BE"/>
    <w:rsid w:val="00A60424"/>
    <w:rsid w:val="00A60F37"/>
    <w:rsid w:val="00A631C2"/>
    <w:rsid w:val="00A6399C"/>
    <w:rsid w:val="00A73F61"/>
    <w:rsid w:val="00A77356"/>
    <w:rsid w:val="00A83D5A"/>
    <w:rsid w:val="00A84B16"/>
    <w:rsid w:val="00AA5E69"/>
    <w:rsid w:val="00AC0D10"/>
    <w:rsid w:val="00AC3322"/>
    <w:rsid w:val="00AC4160"/>
    <w:rsid w:val="00AC7F33"/>
    <w:rsid w:val="00AD0194"/>
    <w:rsid w:val="00AE0F9C"/>
    <w:rsid w:val="00B01B42"/>
    <w:rsid w:val="00B02A91"/>
    <w:rsid w:val="00B33B5F"/>
    <w:rsid w:val="00B34285"/>
    <w:rsid w:val="00B4761A"/>
    <w:rsid w:val="00B61596"/>
    <w:rsid w:val="00B61BE9"/>
    <w:rsid w:val="00B7366C"/>
    <w:rsid w:val="00B740DF"/>
    <w:rsid w:val="00B74D3A"/>
    <w:rsid w:val="00B75030"/>
    <w:rsid w:val="00B750A4"/>
    <w:rsid w:val="00B815A6"/>
    <w:rsid w:val="00B83C76"/>
    <w:rsid w:val="00B94F0B"/>
    <w:rsid w:val="00BA0375"/>
    <w:rsid w:val="00BA3324"/>
    <w:rsid w:val="00BA699B"/>
    <w:rsid w:val="00BB22E3"/>
    <w:rsid w:val="00BB270E"/>
    <w:rsid w:val="00BB5B24"/>
    <w:rsid w:val="00BB7284"/>
    <w:rsid w:val="00BD2D10"/>
    <w:rsid w:val="00BE3A6A"/>
    <w:rsid w:val="00BE6050"/>
    <w:rsid w:val="00BF0EE3"/>
    <w:rsid w:val="00C00A41"/>
    <w:rsid w:val="00C031DE"/>
    <w:rsid w:val="00C07E55"/>
    <w:rsid w:val="00C11F19"/>
    <w:rsid w:val="00C12435"/>
    <w:rsid w:val="00C20061"/>
    <w:rsid w:val="00C2733B"/>
    <w:rsid w:val="00C34CC5"/>
    <w:rsid w:val="00C37B3D"/>
    <w:rsid w:val="00C400EF"/>
    <w:rsid w:val="00C4373E"/>
    <w:rsid w:val="00C43BFF"/>
    <w:rsid w:val="00C43F49"/>
    <w:rsid w:val="00C47EF9"/>
    <w:rsid w:val="00C53F8D"/>
    <w:rsid w:val="00C62E60"/>
    <w:rsid w:val="00C64725"/>
    <w:rsid w:val="00C938FF"/>
    <w:rsid w:val="00CA54E3"/>
    <w:rsid w:val="00CA5B47"/>
    <w:rsid w:val="00CB6668"/>
    <w:rsid w:val="00CC28FF"/>
    <w:rsid w:val="00CE76E5"/>
    <w:rsid w:val="00CF3ADD"/>
    <w:rsid w:val="00CF405D"/>
    <w:rsid w:val="00D4100D"/>
    <w:rsid w:val="00D47B4A"/>
    <w:rsid w:val="00D66EFC"/>
    <w:rsid w:val="00D72162"/>
    <w:rsid w:val="00D741FA"/>
    <w:rsid w:val="00D80862"/>
    <w:rsid w:val="00D912D7"/>
    <w:rsid w:val="00D92778"/>
    <w:rsid w:val="00D95EDF"/>
    <w:rsid w:val="00DB7D4F"/>
    <w:rsid w:val="00DD45F4"/>
    <w:rsid w:val="00DD7798"/>
    <w:rsid w:val="00DE5FAE"/>
    <w:rsid w:val="00DF30CA"/>
    <w:rsid w:val="00E04CB9"/>
    <w:rsid w:val="00E21DC8"/>
    <w:rsid w:val="00E24089"/>
    <w:rsid w:val="00E44254"/>
    <w:rsid w:val="00E46785"/>
    <w:rsid w:val="00E63806"/>
    <w:rsid w:val="00E71360"/>
    <w:rsid w:val="00E72765"/>
    <w:rsid w:val="00E83025"/>
    <w:rsid w:val="00E92F02"/>
    <w:rsid w:val="00E96F40"/>
    <w:rsid w:val="00EA0945"/>
    <w:rsid w:val="00EA1275"/>
    <w:rsid w:val="00EB0D61"/>
    <w:rsid w:val="00EB27A7"/>
    <w:rsid w:val="00EC43C2"/>
    <w:rsid w:val="00EF432A"/>
    <w:rsid w:val="00EF7209"/>
    <w:rsid w:val="00F038C2"/>
    <w:rsid w:val="00F0693D"/>
    <w:rsid w:val="00F07276"/>
    <w:rsid w:val="00F132AD"/>
    <w:rsid w:val="00F13429"/>
    <w:rsid w:val="00F22DDB"/>
    <w:rsid w:val="00F22E96"/>
    <w:rsid w:val="00F23D95"/>
    <w:rsid w:val="00F30FEA"/>
    <w:rsid w:val="00F31F3F"/>
    <w:rsid w:val="00F47190"/>
    <w:rsid w:val="00F76A7B"/>
    <w:rsid w:val="00F8448C"/>
    <w:rsid w:val="00F9712E"/>
    <w:rsid w:val="00FB12E9"/>
    <w:rsid w:val="00FC2C03"/>
    <w:rsid w:val="00FD32BF"/>
    <w:rsid w:val="00FD7008"/>
    <w:rsid w:val="00FE2750"/>
    <w:rsid w:val="00FE2BE6"/>
    <w:rsid w:val="00FE6A0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a">
    <w:name w:val="Знак Знак Char Char"/>
    <w:basedOn w:val="Titlu2"/>
    <w:rsid w:val="00A6042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b">
    <w:name w:val="Знак Знак Char Char"/>
    <w:basedOn w:val="Titlu2"/>
    <w:rsid w:val="0005441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c">
    <w:name w:val="Знак Знак Char Char"/>
    <w:basedOn w:val="Titlu2"/>
    <w:rsid w:val="00870A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d">
    <w:name w:val="Знак Знак Char Char"/>
    <w:basedOn w:val="Titlu2"/>
    <w:rsid w:val="00FE6A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e">
    <w:name w:val="Знак Знак Char Char"/>
    <w:basedOn w:val="Titlu2"/>
    <w:rsid w:val="00DD45F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">
    <w:name w:val="Знак Знак Char Char"/>
    <w:basedOn w:val="Titlu2"/>
    <w:rsid w:val="0053477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0">
    <w:name w:val="Знак Знак Char Char"/>
    <w:basedOn w:val="Titlu2"/>
    <w:rsid w:val="001426A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1">
    <w:name w:val="Знак Знак Char Char"/>
    <w:basedOn w:val="Titlu2"/>
    <w:rsid w:val="0070244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a">
    <w:name w:val="Знак Знак Char Char"/>
    <w:basedOn w:val="Titlu2"/>
    <w:rsid w:val="00A6042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b">
    <w:name w:val="Знак Знак Char Char"/>
    <w:basedOn w:val="Titlu2"/>
    <w:rsid w:val="0005441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c">
    <w:name w:val="Знак Знак Char Char"/>
    <w:basedOn w:val="Titlu2"/>
    <w:rsid w:val="00870A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d">
    <w:name w:val="Знак Знак Char Char"/>
    <w:basedOn w:val="Titlu2"/>
    <w:rsid w:val="00FE6A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e">
    <w:name w:val="Знак Знак Char Char"/>
    <w:basedOn w:val="Titlu2"/>
    <w:rsid w:val="00DD45F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">
    <w:name w:val="Знак Знак Char Char"/>
    <w:basedOn w:val="Titlu2"/>
    <w:rsid w:val="0053477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0">
    <w:name w:val="Знак Знак Char Char"/>
    <w:basedOn w:val="Titlu2"/>
    <w:rsid w:val="001426A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1">
    <w:name w:val="Знак Знак Char Char"/>
    <w:basedOn w:val="Titlu2"/>
    <w:rsid w:val="0070244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ca&#539;ieinteractiv&#259;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90F2-69AF-4937-B251-92611BEC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430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Cobzarenco Railean</dc:creator>
  <cp:lastModifiedBy>Natalia Turturica</cp:lastModifiedBy>
  <cp:revision>91</cp:revision>
  <cp:lastPrinted>2023-08-21T13:02:00Z</cp:lastPrinted>
  <dcterms:created xsi:type="dcterms:W3CDTF">2022-08-19T05:54:00Z</dcterms:created>
  <dcterms:modified xsi:type="dcterms:W3CDTF">2023-08-21T13:03:00Z</dcterms:modified>
</cp:coreProperties>
</file>