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FF" w:rsidRPr="002E4B5D" w:rsidRDefault="00592BFF" w:rsidP="00592BFF">
      <w:pPr>
        <w:jc w:val="center"/>
        <w:rPr>
          <w:b/>
          <w:i/>
          <w:sz w:val="32"/>
          <w:lang w:val="ro-RO"/>
        </w:rPr>
      </w:pPr>
      <w:r w:rsidRPr="002E4B5D">
        <w:rPr>
          <w:b/>
          <w:i/>
          <w:sz w:val="32"/>
          <w:lang w:val="ro-RO"/>
        </w:rPr>
        <w:t>Notă informativă</w:t>
      </w:r>
    </w:p>
    <w:p w:rsidR="00592BFF" w:rsidRPr="002E4B5D" w:rsidRDefault="00592BFF" w:rsidP="00592BFF">
      <w:pPr>
        <w:tabs>
          <w:tab w:val="left" w:pos="0"/>
        </w:tabs>
        <w:jc w:val="center"/>
        <w:rPr>
          <w:b/>
          <w:bCs/>
          <w:i/>
          <w:iCs/>
          <w:sz w:val="32"/>
          <w:szCs w:val="28"/>
          <w:lang w:val="ro-RO"/>
        </w:rPr>
      </w:pPr>
      <w:r w:rsidRPr="002E4B5D">
        <w:rPr>
          <w:b/>
          <w:bCs/>
          <w:i/>
          <w:iCs/>
          <w:sz w:val="32"/>
          <w:szCs w:val="28"/>
          <w:lang w:val="ro-RO"/>
        </w:rPr>
        <w:t xml:space="preserve">cu privire la executarea lucrărilor de întreţinerea infastructurii rutiere din mun. Chişinău de pe data de </w:t>
      </w:r>
      <w:r w:rsidR="00B15D50">
        <w:rPr>
          <w:b/>
          <w:bCs/>
          <w:i/>
          <w:iCs/>
          <w:sz w:val="32"/>
          <w:szCs w:val="28"/>
          <w:lang w:val="ro-RO"/>
        </w:rPr>
        <w:t>24</w:t>
      </w:r>
      <w:r w:rsidRPr="002E4B5D">
        <w:rPr>
          <w:b/>
          <w:bCs/>
          <w:i/>
          <w:iCs/>
          <w:sz w:val="32"/>
          <w:szCs w:val="28"/>
          <w:lang w:val="ro-RO"/>
        </w:rPr>
        <w:t>.</w:t>
      </w:r>
      <w:r w:rsidR="00C20382" w:rsidRPr="002E4B5D">
        <w:rPr>
          <w:b/>
          <w:bCs/>
          <w:i/>
          <w:iCs/>
          <w:sz w:val="32"/>
          <w:szCs w:val="28"/>
          <w:lang w:val="ro-RO"/>
        </w:rPr>
        <w:t>01</w:t>
      </w:r>
      <w:r w:rsidRPr="002E4B5D">
        <w:rPr>
          <w:b/>
          <w:bCs/>
          <w:i/>
          <w:iCs/>
          <w:sz w:val="32"/>
          <w:szCs w:val="28"/>
          <w:lang w:val="ro-RO"/>
        </w:rPr>
        <w:t>.202</w:t>
      </w:r>
      <w:r w:rsidR="00C20382" w:rsidRPr="002E4B5D">
        <w:rPr>
          <w:b/>
          <w:bCs/>
          <w:i/>
          <w:iCs/>
          <w:sz w:val="32"/>
          <w:szCs w:val="28"/>
          <w:lang w:val="ro-RO"/>
        </w:rPr>
        <w:t>2</w:t>
      </w:r>
      <w:r w:rsidRPr="002E4B5D">
        <w:rPr>
          <w:b/>
          <w:bCs/>
          <w:i/>
          <w:iCs/>
          <w:sz w:val="32"/>
          <w:szCs w:val="28"/>
          <w:lang w:val="ro-RO"/>
        </w:rPr>
        <w:t xml:space="preserve"> –</w:t>
      </w:r>
      <w:r w:rsidR="00753D6C">
        <w:rPr>
          <w:b/>
          <w:bCs/>
          <w:i/>
          <w:iCs/>
          <w:sz w:val="32"/>
          <w:szCs w:val="28"/>
          <w:lang w:val="ro-RO"/>
        </w:rPr>
        <w:t>30</w:t>
      </w:r>
      <w:bookmarkStart w:id="0" w:name="_GoBack"/>
      <w:bookmarkEnd w:id="0"/>
      <w:r w:rsidRPr="002E4B5D">
        <w:rPr>
          <w:b/>
          <w:bCs/>
          <w:i/>
          <w:iCs/>
          <w:sz w:val="32"/>
          <w:szCs w:val="28"/>
          <w:lang w:val="ro-RO"/>
        </w:rPr>
        <w:t>.</w:t>
      </w:r>
      <w:r w:rsidR="00BB78B4" w:rsidRPr="002E4B5D">
        <w:rPr>
          <w:b/>
          <w:bCs/>
          <w:i/>
          <w:iCs/>
          <w:sz w:val="32"/>
          <w:szCs w:val="28"/>
          <w:lang w:val="ro-RO"/>
        </w:rPr>
        <w:t>01.2022</w:t>
      </w:r>
    </w:p>
    <w:p w:rsidR="00A82813" w:rsidRPr="002E4B5D" w:rsidRDefault="00A82813" w:rsidP="00A82813">
      <w:pPr>
        <w:ind w:right="141"/>
        <w:jc w:val="both"/>
        <w:rPr>
          <w:b/>
          <w:bCs/>
          <w:sz w:val="28"/>
          <w:szCs w:val="28"/>
          <w:u w:val="single"/>
          <w:lang w:val="ro-RO"/>
        </w:rPr>
      </w:pPr>
    </w:p>
    <w:p w:rsidR="00C20382" w:rsidRPr="002E4B5D" w:rsidRDefault="00C20382" w:rsidP="00C20382">
      <w:pPr>
        <w:numPr>
          <w:ilvl w:val="0"/>
          <w:numId w:val="1"/>
        </w:numPr>
        <w:tabs>
          <w:tab w:val="left" w:pos="0"/>
        </w:tabs>
        <w:ind w:left="0" w:firstLine="0"/>
        <w:rPr>
          <w:b/>
          <w:bCs/>
          <w:i/>
          <w:color w:val="FF0000"/>
          <w:sz w:val="28"/>
          <w:szCs w:val="28"/>
          <w:lang w:val="ro-RO"/>
        </w:rPr>
      </w:pPr>
      <w:r w:rsidRPr="002E4B5D">
        <w:rPr>
          <w:b/>
          <w:bCs/>
          <w:i/>
          <w:color w:val="FF0000"/>
          <w:sz w:val="28"/>
          <w:szCs w:val="28"/>
          <w:lang w:val="ro-RO"/>
        </w:rPr>
        <w:t>Reparaţia şi întreţinerea infrastructurii căilor de comunicaţiedin mun. Chişinău:</w:t>
      </w:r>
    </w:p>
    <w:p w:rsidR="00C20382" w:rsidRPr="002E4B5D" w:rsidRDefault="00C20382" w:rsidP="00C20382">
      <w:pPr>
        <w:pStyle w:val="a3"/>
        <w:tabs>
          <w:tab w:val="left" w:pos="0"/>
        </w:tabs>
        <w:ind w:left="360"/>
        <w:jc w:val="center"/>
        <w:rPr>
          <w:b/>
          <w:sz w:val="28"/>
          <w:szCs w:val="28"/>
          <w:u w:val="single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t>Sectorul Centru</w:t>
      </w:r>
    </w:p>
    <w:p w:rsidR="00976CC6" w:rsidRPr="002E4B5D" w:rsidRDefault="00976CC6" w:rsidP="00C20382">
      <w:pPr>
        <w:ind w:right="141"/>
        <w:rPr>
          <w:sz w:val="28"/>
          <w:szCs w:val="28"/>
          <w:lang w:val="ro-RO"/>
        </w:rPr>
        <w:sectPr w:rsidR="00976CC6" w:rsidRPr="002E4B5D" w:rsidSect="008E0ED1">
          <w:type w:val="continuous"/>
          <w:pgSz w:w="11906" w:h="16838" w:code="9"/>
          <w:pgMar w:top="284" w:right="424" w:bottom="851" w:left="1134" w:header="567" w:footer="567" w:gutter="0"/>
          <w:cols w:space="708"/>
          <w:docGrid w:linePitch="360"/>
        </w:sectPr>
      </w:pPr>
    </w:p>
    <w:p w:rsidR="0017168D" w:rsidRDefault="004A2816" w:rsidP="00B15D50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Ș</w:t>
      </w:r>
      <w:r w:rsidR="000110F8">
        <w:rPr>
          <w:sz w:val="28"/>
          <w:szCs w:val="28"/>
          <w:lang w:val="ro-RO"/>
        </w:rPr>
        <w:t xml:space="preserve">os. </w:t>
      </w:r>
      <w:r w:rsidR="00565091">
        <w:rPr>
          <w:sz w:val="28"/>
          <w:szCs w:val="28"/>
          <w:lang w:val="ro-RO"/>
        </w:rPr>
        <w:t>Hîncești – 4 m2 b/a rece.</w:t>
      </w:r>
    </w:p>
    <w:p w:rsidR="00565091" w:rsidRDefault="004A2816" w:rsidP="00B15D50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565091">
        <w:rPr>
          <w:sz w:val="28"/>
          <w:szCs w:val="28"/>
          <w:lang w:val="ro-RO"/>
        </w:rPr>
        <w:t>tr. Gh. Asachi -3 m2 b/a rece.</w:t>
      </w:r>
    </w:p>
    <w:p w:rsidR="009F7D7F" w:rsidRDefault="009F7D7F" w:rsidP="00B15D50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Pușkin-2 m2 b/a rece</w:t>
      </w:r>
    </w:p>
    <w:p w:rsidR="009F7D7F" w:rsidRDefault="009F7D7F" w:rsidP="00B15D50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Tighina-5 m2 b/a rece</w:t>
      </w:r>
    </w:p>
    <w:p w:rsidR="00565091" w:rsidRDefault="00565091" w:rsidP="00B15D50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Haltei -8 m2 b/a suprimat.</w:t>
      </w:r>
    </w:p>
    <w:p w:rsidR="006A7DEC" w:rsidRDefault="006A7DEC" w:rsidP="006A7DEC">
      <w:pPr>
        <w:ind w:right="141"/>
        <w:rPr>
          <w:sz w:val="28"/>
          <w:szCs w:val="28"/>
          <w:lang w:val="ro-RO"/>
        </w:rPr>
        <w:sectPr w:rsidR="006A7DEC" w:rsidSect="006A7DEC">
          <w:type w:val="continuous"/>
          <w:pgSz w:w="11906" w:h="16838" w:code="9"/>
          <w:pgMar w:top="709" w:right="424" w:bottom="851" w:left="1134" w:header="567" w:footer="567" w:gutter="0"/>
          <w:cols w:num="2" w:space="708"/>
          <w:docGrid w:linePitch="360"/>
        </w:sectPr>
      </w:pPr>
    </w:p>
    <w:p w:rsidR="006A7DEC" w:rsidRDefault="006A7DEC" w:rsidP="006A7DEC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Bd. Șt. cel Mare –Tighina -1 m2 b/a suprimat.</w:t>
      </w:r>
    </w:p>
    <w:p w:rsidR="006A7DEC" w:rsidRDefault="006A7DEC" w:rsidP="006A7DEC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Șt. cel Mare-Armeneasca-0,75m3 demol.bet., 6m2 b/a rece</w:t>
      </w:r>
    </w:p>
    <w:p w:rsidR="00565091" w:rsidRDefault="004A2816" w:rsidP="00B15D50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</w:t>
      </w:r>
      <w:r w:rsidR="00565091">
        <w:rPr>
          <w:sz w:val="28"/>
          <w:szCs w:val="28"/>
          <w:lang w:val="ro-RO"/>
        </w:rPr>
        <w:t>os. Hîncești(gara de sud) -46 m2 b/a suprimat.</w:t>
      </w:r>
    </w:p>
    <w:p w:rsidR="00C20382" w:rsidRPr="002E4B5D" w:rsidRDefault="00C20382" w:rsidP="00C20382">
      <w:pPr>
        <w:ind w:right="141"/>
        <w:rPr>
          <w:b/>
          <w:sz w:val="28"/>
          <w:szCs w:val="28"/>
          <w:u w:val="single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t>Total:</w:t>
      </w:r>
      <w:r w:rsidR="009F7D7F">
        <w:rPr>
          <w:b/>
          <w:sz w:val="28"/>
          <w:szCs w:val="28"/>
          <w:u w:val="single"/>
          <w:lang w:val="ro-RO"/>
        </w:rPr>
        <w:t xml:space="preserve"> 20m2 b/a rece/ 55m2 b/a suprimat</w:t>
      </w:r>
    </w:p>
    <w:p w:rsidR="00C20382" w:rsidRPr="002E4B5D" w:rsidRDefault="00C20382" w:rsidP="00C20382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t>Sectorul Buiucani</w:t>
      </w:r>
    </w:p>
    <w:p w:rsidR="00976CC6" w:rsidRPr="002E4B5D" w:rsidRDefault="00976CC6" w:rsidP="00C20382">
      <w:pPr>
        <w:tabs>
          <w:tab w:val="left" w:pos="9848"/>
        </w:tabs>
        <w:rPr>
          <w:sz w:val="28"/>
          <w:szCs w:val="28"/>
          <w:lang w:val="ro-RO"/>
        </w:rPr>
        <w:sectPr w:rsidR="00976CC6" w:rsidRPr="002E4B5D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6A7DEC" w:rsidRDefault="00AB2C46" w:rsidP="0049655B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Bd. Șt. cel Mare -1,5 m2 </w:t>
      </w:r>
      <w:r w:rsidR="0049655B">
        <w:rPr>
          <w:sz w:val="28"/>
          <w:szCs w:val="28"/>
          <w:lang w:val="ro-RO"/>
        </w:rPr>
        <w:t>b/a rece</w:t>
      </w:r>
    </w:p>
    <w:p w:rsidR="006A7DEC" w:rsidRDefault="00AB2C46" w:rsidP="0049655B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A. Mateevici -1,3 m2</w:t>
      </w:r>
      <w:r w:rsidR="0049655B">
        <w:rPr>
          <w:sz w:val="28"/>
          <w:szCs w:val="28"/>
          <w:lang w:val="ro-RO"/>
        </w:rPr>
        <w:t xml:space="preserve"> b/a rece</w:t>
      </w:r>
    </w:p>
    <w:p w:rsidR="006A7DEC" w:rsidRDefault="0049655B" w:rsidP="00B15D50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B. Sculeni -2,1 m2 b/a rece</w:t>
      </w:r>
    </w:p>
    <w:p w:rsidR="006A7DEC" w:rsidRDefault="004A2816" w:rsidP="00B15D50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</w:t>
      </w:r>
      <w:r w:rsidR="0049655B">
        <w:rPr>
          <w:sz w:val="28"/>
          <w:szCs w:val="28"/>
          <w:lang w:val="ro-RO"/>
        </w:rPr>
        <w:t>tr. M. Viteazul -0,6 m2 b/a rece</w:t>
      </w:r>
    </w:p>
    <w:p w:rsidR="0049655B" w:rsidRPr="002E4B5D" w:rsidRDefault="004A2816" w:rsidP="00B15D50">
      <w:pPr>
        <w:tabs>
          <w:tab w:val="left" w:pos="9848"/>
        </w:tabs>
        <w:rPr>
          <w:sz w:val="28"/>
          <w:szCs w:val="28"/>
          <w:lang w:val="ro-RO"/>
        </w:rPr>
        <w:sectPr w:rsidR="0049655B" w:rsidRPr="002E4B5D" w:rsidSect="006A7DEC">
          <w:type w:val="continuous"/>
          <w:pgSz w:w="11906" w:h="16838" w:code="9"/>
          <w:pgMar w:top="709" w:right="424" w:bottom="851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t>S</w:t>
      </w:r>
      <w:r w:rsidR="0049655B">
        <w:rPr>
          <w:sz w:val="28"/>
          <w:szCs w:val="28"/>
          <w:lang w:val="ro-RO"/>
        </w:rPr>
        <w:t>tr. M. Lătărețu -2,8 t pietriș</w:t>
      </w:r>
    </w:p>
    <w:p w:rsidR="00045EF4" w:rsidRDefault="00C20382" w:rsidP="00565091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lastRenderedPageBreak/>
        <w:t>Total:</w:t>
      </w:r>
      <w:r w:rsidR="006A7DEC">
        <w:rPr>
          <w:b/>
          <w:sz w:val="28"/>
          <w:szCs w:val="28"/>
          <w:u w:val="single"/>
          <w:lang w:val="ro-RO"/>
        </w:rPr>
        <w:t xml:space="preserve"> 5,5m2 b/a rece</w:t>
      </w:r>
    </w:p>
    <w:p w:rsidR="00C20382" w:rsidRPr="002E4B5D" w:rsidRDefault="00C20382" w:rsidP="00C20382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t>Sectorul 8 (pavaj)</w:t>
      </w:r>
    </w:p>
    <w:p w:rsidR="001B0A41" w:rsidRDefault="002E4B5D" w:rsidP="00C20382">
      <w:pPr>
        <w:ind w:right="141"/>
        <w:jc w:val="both"/>
        <w:rPr>
          <w:sz w:val="28"/>
          <w:szCs w:val="28"/>
          <w:lang w:val="ro-RO"/>
        </w:rPr>
      </w:pPr>
      <w:r w:rsidRPr="002E4B5D">
        <w:rPr>
          <w:sz w:val="28"/>
          <w:szCs w:val="28"/>
          <w:lang w:val="ro-RO"/>
        </w:rPr>
        <w:t>Șos. Muncești, 290-</w:t>
      </w:r>
      <w:r w:rsidR="00B15D50">
        <w:rPr>
          <w:sz w:val="28"/>
          <w:szCs w:val="28"/>
          <w:lang w:val="ro-RO"/>
        </w:rPr>
        <w:t xml:space="preserve"> 0,3 m3 dezb. bet</w:t>
      </w:r>
      <w:r w:rsidR="00690422">
        <w:rPr>
          <w:sz w:val="28"/>
          <w:szCs w:val="28"/>
          <w:lang w:val="ro-RO"/>
        </w:rPr>
        <w:t xml:space="preserve">., </w:t>
      </w:r>
      <w:r w:rsidR="00311BDE">
        <w:rPr>
          <w:sz w:val="28"/>
          <w:szCs w:val="28"/>
          <w:lang w:val="ro-RO"/>
        </w:rPr>
        <w:t>12,6</w:t>
      </w:r>
      <w:r w:rsidR="00690422">
        <w:rPr>
          <w:sz w:val="28"/>
          <w:szCs w:val="28"/>
          <w:lang w:val="ro-RO"/>
        </w:rPr>
        <w:t xml:space="preserve"> t pietriș, 4,8 m3 amen</w:t>
      </w:r>
      <w:r w:rsidR="001B0A41">
        <w:rPr>
          <w:sz w:val="28"/>
          <w:szCs w:val="28"/>
          <w:lang w:val="ro-RO"/>
        </w:rPr>
        <w:t>.</w:t>
      </w:r>
      <w:r w:rsidR="00690422">
        <w:rPr>
          <w:sz w:val="28"/>
          <w:szCs w:val="28"/>
          <w:lang w:val="ro-RO"/>
        </w:rPr>
        <w:t xml:space="preserve"> sol, </w:t>
      </w:r>
      <w:r w:rsidR="00B76016">
        <w:rPr>
          <w:sz w:val="28"/>
          <w:szCs w:val="28"/>
          <w:lang w:val="ro-RO"/>
        </w:rPr>
        <w:t xml:space="preserve">6 m3 săp. mec., </w:t>
      </w:r>
    </w:p>
    <w:p w:rsidR="00C20382" w:rsidRPr="002E4B5D" w:rsidRDefault="00B76016" w:rsidP="00C20382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0,5 m3</w:t>
      </w:r>
      <w:r w:rsidR="00311BDE">
        <w:rPr>
          <w:sz w:val="28"/>
          <w:szCs w:val="28"/>
          <w:lang w:val="ro-RO"/>
        </w:rPr>
        <w:t xml:space="preserve"> săp. man., 0,96 m3 bet, 20 zid. inst.</w:t>
      </w:r>
    </w:p>
    <w:p w:rsidR="00C20382" w:rsidRPr="002E4B5D" w:rsidRDefault="00C20382" w:rsidP="00887FE0">
      <w:pPr>
        <w:ind w:right="141"/>
        <w:jc w:val="both"/>
        <w:rPr>
          <w:b/>
          <w:sz w:val="28"/>
          <w:szCs w:val="28"/>
          <w:u w:val="single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t>Total:</w:t>
      </w:r>
      <w:r w:rsidR="00256382" w:rsidRPr="002E4B5D">
        <w:rPr>
          <w:b/>
          <w:sz w:val="28"/>
          <w:szCs w:val="28"/>
          <w:u w:val="single"/>
          <w:lang w:val="ro-RO"/>
        </w:rPr>
        <w:t>m2</w:t>
      </w:r>
    </w:p>
    <w:p w:rsidR="00354D7B" w:rsidRPr="002E4B5D" w:rsidRDefault="00354D7B" w:rsidP="00887FE0">
      <w:pPr>
        <w:ind w:right="141"/>
        <w:jc w:val="both"/>
        <w:rPr>
          <w:b/>
          <w:sz w:val="28"/>
          <w:szCs w:val="28"/>
          <w:u w:val="single"/>
          <w:lang w:val="ro-RO"/>
        </w:rPr>
      </w:pPr>
    </w:p>
    <w:p w:rsidR="00232BAD" w:rsidRPr="002E4B5D" w:rsidRDefault="00354D7B" w:rsidP="00232BAD">
      <w:pPr>
        <w:ind w:right="141"/>
        <w:jc w:val="both"/>
        <w:rPr>
          <w:b/>
          <w:sz w:val="28"/>
          <w:szCs w:val="28"/>
          <w:u w:val="single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t>Total oraș:</w:t>
      </w:r>
      <w:r w:rsidR="006A7DEC">
        <w:rPr>
          <w:b/>
          <w:sz w:val="28"/>
          <w:szCs w:val="28"/>
          <w:u w:val="single"/>
          <w:lang w:val="ro-RO"/>
        </w:rPr>
        <w:t xml:space="preserve"> 25,5m2 b/a rece/ 55m2 b/a suprimat</w:t>
      </w:r>
    </w:p>
    <w:p w:rsidR="00232BAD" w:rsidRPr="002E4B5D" w:rsidRDefault="00232BAD" w:rsidP="00232BAD">
      <w:pPr>
        <w:ind w:right="141"/>
        <w:jc w:val="both"/>
        <w:rPr>
          <w:b/>
          <w:sz w:val="28"/>
          <w:szCs w:val="28"/>
          <w:u w:val="single"/>
          <w:lang w:val="ro-RO"/>
        </w:rPr>
      </w:pPr>
    </w:p>
    <w:p w:rsidR="00C20382" w:rsidRPr="002E4B5D" w:rsidRDefault="00C20382" w:rsidP="00232BAD">
      <w:pPr>
        <w:ind w:right="141"/>
        <w:jc w:val="both"/>
        <w:rPr>
          <w:b/>
          <w:bCs/>
          <w:i/>
          <w:color w:val="FF0000"/>
          <w:sz w:val="28"/>
          <w:szCs w:val="28"/>
          <w:lang w:val="ro-RO"/>
        </w:rPr>
      </w:pPr>
      <w:r w:rsidRPr="002E4B5D">
        <w:rPr>
          <w:b/>
          <w:bCs/>
          <w:i/>
          <w:color w:val="FF0000"/>
          <w:sz w:val="28"/>
          <w:szCs w:val="28"/>
          <w:lang w:val="ro-RO"/>
        </w:rPr>
        <w:t xml:space="preserve">II.Reparaţia canalizării pluviale: </w:t>
      </w:r>
    </w:p>
    <w:p w:rsidR="00C20382" w:rsidRPr="002E4B5D" w:rsidRDefault="00C20382" w:rsidP="00C20382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t>Sectorul 7</w:t>
      </w:r>
    </w:p>
    <w:p w:rsidR="00C20382" w:rsidRPr="002E4B5D" w:rsidRDefault="00C20382" w:rsidP="00C20382">
      <w:pPr>
        <w:tabs>
          <w:tab w:val="left" w:pos="0"/>
          <w:tab w:val="left" w:pos="426"/>
        </w:tabs>
        <w:rPr>
          <w:sz w:val="28"/>
          <w:szCs w:val="28"/>
          <w:lang w:val="ro-RO"/>
        </w:rPr>
        <w:sectPr w:rsidR="00C20382" w:rsidRPr="002E4B5D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F76E62" w:rsidRDefault="00690422" w:rsidP="00B15D50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Bd. C. Vodă, 18/2 -1 cap.fontă.</w:t>
      </w:r>
    </w:p>
    <w:p w:rsidR="00690422" w:rsidRDefault="00690422" w:rsidP="00B15D50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C. Virnav -3 </w:t>
      </w:r>
      <w:r w:rsidR="009F7D7F">
        <w:rPr>
          <w:sz w:val="28"/>
          <w:szCs w:val="28"/>
          <w:lang w:val="ro-RO"/>
        </w:rPr>
        <w:t>gril</w:t>
      </w:r>
      <w:r>
        <w:rPr>
          <w:sz w:val="28"/>
          <w:szCs w:val="28"/>
          <w:lang w:val="ro-RO"/>
        </w:rPr>
        <w:t>. inst.</w:t>
      </w:r>
    </w:p>
    <w:p w:rsidR="004A5F77" w:rsidRDefault="004A5F77" w:rsidP="00B15D50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Industrială -3 cap. bet.</w:t>
      </w:r>
    </w:p>
    <w:p w:rsidR="009F7D7F" w:rsidRDefault="009F7D7F" w:rsidP="00B15D50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Pușkin-2 gril.rid.</w:t>
      </w:r>
    </w:p>
    <w:p w:rsidR="009F7D7F" w:rsidRDefault="009F7D7F" w:rsidP="00B15D50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Gr. Vieru-1</w:t>
      </w:r>
      <w:r w:rsidR="004A281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gril.inst.</w:t>
      </w:r>
    </w:p>
    <w:p w:rsidR="004A2816" w:rsidRDefault="004A2816" w:rsidP="00B15D50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Sarmizegetusa-1cap.bet.</w:t>
      </w:r>
    </w:p>
    <w:p w:rsidR="004A2816" w:rsidRDefault="004A2816" w:rsidP="00B15D50">
      <w:pPr>
        <w:tabs>
          <w:tab w:val="left" w:pos="0"/>
          <w:tab w:val="left" w:pos="426"/>
        </w:tabs>
        <w:rPr>
          <w:sz w:val="28"/>
          <w:szCs w:val="28"/>
          <w:lang w:val="ro-RO"/>
        </w:rPr>
        <w:sectPr w:rsidR="004A2816" w:rsidSect="004A2816">
          <w:type w:val="continuous"/>
          <w:pgSz w:w="11906" w:h="16838" w:code="9"/>
          <w:pgMar w:top="709" w:right="424" w:bottom="568" w:left="1134" w:header="567" w:footer="567" w:gutter="0"/>
          <w:cols w:num="2" w:space="708"/>
          <w:docGrid w:linePitch="360"/>
        </w:sectPr>
      </w:pPr>
    </w:p>
    <w:p w:rsidR="00E626B9" w:rsidRPr="002E4B5D" w:rsidRDefault="00E626B9" w:rsidP="00B15D50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Str. V. Belinski, 13 -3 </w:t>
      </w:r>
      <w:r w:rsidR="004A2816">
        <w:rPr>
          <w:sz w:val="28"/>
          <w:szCs w:val="28"/>
          <w:lang w:val="ro-RO"/>
        </w:rPr>
        <w:t>gril</w:t>
      </w:r>
      <w:r>
        <w:rPr>
          <w:sz w:val="28"/>
          <w:szCs w:val="28"/>
          <w:lang w:val="ro-RO"/>
        </w:rPr>
        <w:t>. rid., 1 cursă gunoi.</w:t>
      </w:r>
    </w:p>
    <w:p w:rsidR="00F76E62" w:rsidRDefault="00F76E62" w:rsidP="00872147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  <w:sectPr w:rsidR="00F76E62" w:rsidSect="009F7D7F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872147" w:rsidRPr="002E4B5D" w:rsidRDefault="00872147" w:rsidP="00872147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lastRenderedPageBreak/>
        <w:t>Total pe oraș:</w:t>
      </w:r>
      <w:r w:rsidR="004A2816">
        <w:rPr>
          <w:b/>
          <w:sz w:val="28"/>
          <w:szCs w:val="28"/>
          <w:u w:val="single"/>
          <w:lang w:val="ro-RO"/>
        </w:rPr>
        <w:t xml:space="preserve"> 4gril.inst./ 5gril.rid./1cap.fontă/ 4cap.bet.</w:t>
      </w:r>
    </w:p>
    <w:p w:rsidR="00C20382" w:rsidRPr="002E4B5D" w:rsidRDefault="00C20382" w:rsidP="00C20382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</w:p>
    <w:p w:rsidR="00C20382" w:rsidRPr="002E4B5D" w:rsidRDefault="00C20382" w:rsidP="00C20382">
      <w:pPr>
        <w:tabs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2E4B5D">
        <w:rPr>
          <w:b/>
          <w:bCs/>
          <w:i/>
          <w:color w:val="FF0000"/>
          <w:sz w:val="28"/>
          <w:szCs w:val="28"/>
          <w:lang w:val="ro-RO"/>
        </w:rPr>
        <w:t>III.Curăţirea canalizării pluviale</w:t>
      </w:r>
      <w:r w:rsidRPr="002E4B5D">
        <w:rPr>
          <w:b/>
          <w:bCs/>
          <w:i/>
          <w:color w:val="FF0000"/>
          <w:sz w:val="32"/>
          <w:szCs w:val="32"/>
          <w:lang w:val="ro-RO"/>
        </w:rPr>
        <w:t xml:space="preserve">: </w:t>
      </w:r>
    </w:p>
    <w:p w:rsidR="00C20382" w:rsidRPr="002E4B5D" w:rsidRDefault="00C20382" w:rsidP="00A54B1F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  <w:sectPr w:rsidR="00C20382" w:rsidRPr="002E4B5D" w:rsidSect="00F40290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  <w:r w:rsidRPr="002E4B5D">
        <w:rPr>
          <w:b/>
          <w:sz w:val="28"/>
          <w:szCs w:val="28"/>
          <w:u w:val="single"/>
          <w:lang w:val="ro-RO"/>
        </w:rPr>
        <w:t>Sectorul 7</w:t>
      </w:r>
    </w:p>
    <w:p w:rsidR="00690422" w:rsidRDefault="004A2816" w:rsidP="00B15D50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Ș</w:t>
      </w:r>
      <w:r w:rsidR="00690422">
        <w:rPr>
          <w:sz w:val="28"/>
          <w:szCs w:val="28"/>
          <w:lang w:val="ro-RO"/>
        </w:rPr>
        <w:t>os. Hîncești –Miorița -1 cursă gunoi</w:t>
      </w:r>
    </w:p>
    <w:p w:rsidR="00690422" w:rsidRDefault="004A2816" w:rsidP="00B15D50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690422">
        <w:rPr>
          <w:sz w:val="28"/>
          <w:szCs w:val="28"/>
          <w:lang w:val="ro-RO"/>
        </w:rPr>
        <w:t>d. C. Vodă, 18/2 -8 buc.</w:t>
      </w:r>
    </w:p>
    <w:p w:rsidR="00690422" w:rsidRDefault="004A2816" w:rsidP="00B15D50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690422">
        <w:rPr>
          <w:sz w:val="28"/>
          <w:szCs w:val="28"/>
          <w:lang w:val="ro-RO"/>
        </w:rPr>
        <w:t>d. C. Vodă -25 buc., 1 cursă gunoi.</w:t>
      </w:r>
    </w:p>
    <w:p w:rsidR="004A5F77" w:rsidRDefault="004A2816" w:rsidP="00B15D50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4A5F77">
        <w:rPr>
          <w:sz w:val="28"/>
          <w:szCs w:val="28"/>
          <w:lang w:val="ro-RO"/>
        </w:rPr>
        <w:t>tr. A. Pușkin -32 buc.</w:t>
      </w:r>
    </w:p>
    <w:p w:rsidR="004A5F77" w:rsidRDefault="004A2816" w:rsidP="00B15D50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4A5F77">
        <w:rPr>
          <w:sz w:val="28"/>
          <w:szCs w:val="28"/>
          <w:lang w:val="ro-RO"/>
        </w:rPr>
        <w:t>tr. 31 August -10 buc.</w:t>
      </w:r>
    </w:p>
    <w:p w:rsidR="00E626B9" w:rsidRDefault="0068639B" w:rsidP="00B15D50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31.9pt;margin-top:5pt;width:7.15pt;height:22.5pt;z-index:251658240"/>
        </w:pict>
      </w:r>
      <w:r w:rsidR="004A2816">
        <w:rPr>
          <w:sz w:val="28"/>
          <w:szCs w:val="28"/>
          <w:lang w:val="ro-RO"/>
        </w:rPr>
        <w:t>S</w:t>
      </w:r>
      <w:r w:rsidR="00E626B9">
        <w:rPr>
          <w:sz w:val="28"/>
          <w:szCs w:val="28"/>
          <w:lang w:val="ro-RO"/>
        </w:rPr>
        <w:t>tr. A. Pușkin -12 buc.       1 cursă gunoi</w:t>
      </w:r>
    </w:p>
    <w:p w:rsidR="00E626B9" w:rsidRDefault="004A2816" w:rsidP="00B15D50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E626B9">
        <w:rPr>
          <w:sz w:val="28"/>
          <w:szCs w:val="28"/>
          <w:lang w:val="ro-RO"/>
        </w:rPr>
        <w:t>d. Gr. Vieru -32 buc.</w:t>
      </w:r>
    </w:p>
    <w:p w:rsidR="00E626B9" w:rsidRDefault="004A2816" w:rsidP="00B15D50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E626B9">
        <w:rPr>
          <w:sz w:val="28"/>
          <w:szCs w:val="28"/>
          <w:lang w:val="ro-RO"/>
        </w:rPr>
        <w:t>tr. A. Doga -36 buc.</w:t>
      </w:r>
    </w:p>
    <w:p w:rsidR="004A2816" w:rsidRDefault="004A2816" w:rsidP="004A2816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tr. Sarmizegetusa-38buc.</w:t>
      </w:r>
    </w:p>
    <w:p w:rsidR="004A2816" w:rsidRDefault="004A2816" w:rsidP="004A2816">
      <w:pPr>
        <w:tabs>
          <w:tab w:val="left" w:pos="9343"/>
        </w:tabs>
        <w:ind w:right="141"/>
        <w:rPr>
          <w:sz w:val="28"/>
          <w:szCs w:val="28"/>
          <w:lang w:val="ro-RO"/>
        </w:rPr>
        <w:sectPr w:rsidR="004A2816" w:rsidSect="004A2816">
          <w:type w:val="continuous"/>
          <w:pgSz w:w="11906" w:h="16838" w:code="9"/>
          <w:pgMar w:top="709" w:right="424" w:bottom="568" w:left="1134" w:header="567" w:footer="567" w:gutter="0"/>
          <w:cols w:num="2" w:space="708"/>
          <w:docGrid w:linePitch="360"/>
        </w:sectPr>
      </w:pPr>
    </w:p>
    <w:p w:rsidR="004A2816" w:rsidRDefault="004A2816" w:rsidP="004A2816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</w:t>
      </w:r>
      <w:r>
        <w:rPr>
          <w:sz w:val="28"/>
          <w:szCs w:val="28"/>
          <w:lang w:val="ro-RO"/>
        </w:rPr>
        <w:t>tr. Albișoara, 82/2 -10 buc., 2 curse gunoi</w:t>
      </w:r>
    </w:p>
    <w:p w:rsidR="004A2816" w:rsidRDefault="004A2816" w:rsidP="004A2816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Aeroportului(jgheab beton ) -3 curse, 10 m3 sap. man.</w:t>
      </w:r>
    </w:p>
    <w:p w:rsidR="009F7D7F" w:rsidRDefault="004A2816" w:rsidP="00B15D50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9F7D7F">
        <w:rPr>
          <w:sz w:val="28"/>
          <w:szCs w:val="28"/>
          <w:lang w:val="ro-RO"/>
        </w:rPr>
        <w:t>tr. A</w:t>
      </w:r>
      <w:r>
        <w:rPr>
          <w:sz w:val="28"/>
          <w:szCs w:val="28"/>
          <w:lang w:val="ro-RO"/>
        </w:rPr>
        <w:t>.</w:t>
      </w:r>
      <w:r w:rsidR="009F7D7F">
        <w:rPr>
          <w:sz w:val="28"/>
          <w:szCs w:val="28"/>
          <w:lang w:val="ro-RO"/>
        </w:rPr>
        <w:t xml:space="preserve"> Doga (canal pluvial)-5m3 săp.man.</w:t>
      </w:r>
    </w:p>
    <w:p w:rsidR="00E626B9" w:rsidRDefault="004A2816" w:rsidP="00B15D50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E626B9">
        <w:rPr>
          <w:sz w:val="28"/>
          <w:szCs w:val="28"/>
          <w:lang w:val="ro-RO"/>
        </w:rPr>
        <w:t>tr.</w:t>
      </w:r>
      <w:r w:rsidR="009F7D7F">
        <w:rPr>
          <w:sz w:val="28"/>
          <w:szCs w:val="28"/>
          <w:lang w:val="ro-RO"/>
        </w:rPr>
        <w:t xml:space="preserve"> Petricani, 25(canal pluvial) -10</w:t>
      </w:r>
      <w:r w:rsidR="00E626B9">
        <w:rPr>
          <w:sz w:val="28"/>
          <w:szCs w:val="28"/>
          <w:lang w:val="ro-RO"/>
        </w:rPr>
        <w:t xml:space="preserve"> m3 săp. man., 6 curse .</w:t>
      </w:r>
    </w:p>
    <w:p w:rsidR="00E626B9" w:rsidRDefault="00E626B9" w:rsidP="00B15D50">
      <w:pPr>
        <w:tabs>
          <w:tab w:val="left" w:pos="9343"/>
        </w:tabs>
        <w:ind w:right="141"/>
        <w:rPr>
          <w:sz w:val="28"/>
          <w:szCs w:val="28"/>
          <w:lang w:val="ro-RO"/>
        </w:rPr>
        <w:sectPr w:rsidR="00E626B9" w:rsidSect="009F7D7F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C20382" w:rsidRDefault="00C20382" w:rsidP="00887FE0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2E4B5D">
        <w:rPr>
          <w:b/>
          <w:bCs/>
          <w:sz w:val="28"/>
          <w:szCs w:val="28"/>
          <w:u w:val="single"/>
          <w:lang w:val="ro-RO"/>
        </w:rPr>
        <w:lastRenderedPageBreak/>
        <w:t xml:space="preserve">Total pe </w:t>
      </w:r>
      <w:r w:rsidRPr="002E4B5D">
        <w:rPr>
          <w:b/>
          <w:sz w:val="28"/>
          <w:szCs w:val="28"/>
          <w:u w:val="single"/>
          <w:lang w:val="ro-RO"/>
        </w:rPr>
        <w:t>oraș:</w:t>
      </w:r>
    </w:p>
    <w:p w:rsidR="006A7DEC" w:rsidRDefault="006A7DEC" w:rsidP="00887FE0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</w:p>
    <w:p w:rsidR="006A7DEC" w:rsidRPr="002E4B5D" w:rsidRDefault="006A7DEC" w:rsidP="00887FE0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</w:p>
    <w:p w:rsidR="0059566B" w:rsidRPr="002E4B5D" w:rsidRDefault="0059566B" w:rsidP="00887FE0">
      <w:pPr>
        <w:tabs>
          <w:tab w:val="left" w:pos="0"/>
          <w:tab w:val="left" w:pos="426"/>
        </w:tabs>
        <w:rPr>
          <w:b/>
          <w:bCs/>
          <w:sz w:val="28"/>
          <w:szCs w:val="28"/>
          <w:u w:val="single"/>
          <w:lang w:val="ro-RO"/>
        </w:rPr>
      </w:pPr>
    </w:p>
    <w:p w:rsidR="00C20382" w:rsidRPr="002E4B5D" w:rsidRDefault="00C20382" w:rsidP="00C20382">
      <w:pPr>
        <w:tabs>
          <w:tab w:val="left" w:pos="-142"/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2E4B5D">
        <w:rPr>
          <w:b/>
          <w:bCs/>
          <w:i/>
          <w:color w:val="FF0000"/>
          <w:sz w:val="28"/>
          <w:szCs w:val="28"/>
          <w:lang w:val="ro-RO"/>
        </w:rPr>
        <w:lastRenderedPageBreak/>
        <w:t>IV.Salubrizarea manuală</w:t>
      </w:r>
      <w:r w:rsidRPr="002E4B5D">
        <w:rPr>
          <w:b/>
          <w:bCs/>
          <w:i/>
          <w:color w:val="FF0000"/>
          <w:sz w:val="32"/>
          <w:szCs w:val="32"/>
          <w:lang w:val="ro-RO"/>
        </w:rPr>
        <w:t>:</w:t>
      </w:r>
    </w:p>
    <w:p w:rsidR="00C20382" w:rsidRPr="002E4B5D" w:rsidRDefault="00C20382" w:rsidP="00C20382">
      <w:pPr>
        <w:pStyle w:val="a3"/>
        <w:tabs>
          <w:tab w:val="left" w:pos="0"/>
        </w:tabs>
        <w:ind w:left="360"/>
        <w:jc w:val="center"/>
        <w:rPr>
          <w:b/>
          <w:sz w:val="28"/>
          <w:szCs w:val="28"/>
          <w:u w:val="single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t>Sectorul Centru</w:t>
      </w:r>
    </w:p>
    <w:p w:rsidR="00C20382" w:rsidRPr="002E4B5D" w:rsidRDefault="00C20382" w:rsidP="00C20382">
      <w:pPr>
        <w:ind w:right="141"/>
        <w:rPr>
          <w:sz w:val="28"/>
          <w:szCs w:val="28"/>
          <w:lang w:val="ro-RO"/>
        </w:rPr>
        <w:sectPr w:rsidR="00C20382" w:rsidRPr="002E4B5D" w:rsidSect="00F40290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17168D" w:rsidRDefault="00565091" w:rsidP="00B15D50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Ismail -1 cursă</w:t>
      </w:r>
    </w:p>
    <w:p w:rsidR="00565091" w:rsidRDefault="00565091" w:rsidP="00B15D50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D. Cantemir -0,5 curse.</w:t>
      </w:r>
    </w:p>
    <w:p w:rsidR="009F7D7F" w:rsidRDefault="00565091" w:rsidP="00B15D50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I. Gagarin -0,5 curse</w:t>
      </w:r>
    </w:p>
    <w:p w:rsidR="009F7D7F" w:rsidRDefault="009F7D7F" w:rsidP="00B15D50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Ciuflea-0,5 curse</w:t>
      </w:r>
    </w:p>
    <w:p w:rsidR="009F7D7F" w:rsidRDefault="009F7D7F" w:rsidP="00B15D50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Viaduc-0,5 curse</w:t>
      </w:r>
    </w:p>
    <w:p w:rsidR="009F7D7F" w:rsidRDefault="009F7D7F" w:rsidP="00B15D50">
      <w:pPr>
        <w:ind w:right="141"/>
        <w:rPr>
          <w:i/>
          <w:sz w:val="28"/>
          <w:szCs w:val="28"/>
          <w:lang w:val="ro-RO"/>
        </w:rPr>
        <w:sectPr w:rsidR="009F7D7F" w:rsidSect="009F7D7F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9F7D7F" w:rsidRPr="009F7D7F" w:rsidRDefault="009F7D7F" w:rsidP="00B15D50">
      <w:pPr>
        <w:ind w:right="141"/>
        <w:rPr>
          <w:i/>
          <w:sz w:val="28"/>
          <w:szCs w:val="28"/>
          <w:lang w:val="ro-RO"/>
        </w:rPr>
      </w:pPr>
      <w:r w:rsidRPr="009F7D7F">
        <w:rPr>
          <w:i/>
          <w:sz w:val="28"/>
          <w:szCs w:val="28"/>
          <w:lang w:val="ro-RO"/>
        </w:rPr>
        <w:lastRenderedPageBreak/>
        <w:t>Salubrizarea pasajelor subterane:</w:t>
      </w:r>
    </w:p>
    <w:p w:rsidR="00565091" w:rsidRDefault="009F7D7F" w:rsidP="00B15D50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Șt. cel Mare-Negruzzi-0,5 curse</w:t>
      </w:r>
    </w:p>
    <w:p w:rsidR="00C20382" w:rsidRPr="002E4B5D" w:rsidRDefault="009F7D7F" w:rsidP="00C20382">
      <w:pPr>
        <w:ind w:right="141"/>
        <w:rPr>
          <w:b/>
          <w:bCs/>
          <w:sz w:val="28"/>
          <w:szCs w:val="28"/>
          <w:u w:val="single"/>
          <w:lang w:val="ro-RO"/>
        </w:rPr>
        <w:sectPr w:rsidR="00C20382" w:rsidRPr="002E4B5D" w:rsidSect="009F7D7F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  <w:r>
        <w:rPr>
          <w:sz w:val="28"/>
          <w:szCs w:val="28"/>
          <w:lang w:val="ro-RO"/>
        </w:rPr>
        <w:t>Bd. Șt. cel Mare-Ciuflea-0,5 curse</w:t>
      </w:r>
    </w:p>
    <w:p w:rsidR="00C20382" w:rsidRPr="002E4B5D" w:rsidRDefault="00C20382" w:rsidP="00C20382">
      <w:pPr>
        <w:ind w:right="141"/>
        <w:rPr>
          <w:b/>
          <w:bCs/>
          <w:sz w:val="28"/>
          <w:szCs w:val="28"/>
          <w:u w:val="single"/>
          <w:lang w:val="ro-RO"/>
        </w:rPr>
      </w:pPr>
      <w:r w:rsidRPr="002E4B5D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 w:rsidR="009F7D7F">
        <w:rPr>
          <w:b/>
          <w:bCs/>
          <w:sz w:val="28"/>
          <w:szCs w:val="28"/>
          <w:u w:val="single"/>
          <w:lang w:val="ro-RO"/>
        </w:rPr>
        <w:t xml:space="preserve"> 4curse</w:t>
      </w:r>
    </w:p>
    <w:p w:rsidR="00296AC7" w:rsidRPr="002E4B5D" w:rsidRDefault="00296AC7" w:rsidP="00296AC7">
      <w:pPr>
        <w:jc w:val="center"/>
        <w:rPr>
          <w:b/>
          <w:sz w:val="28"/>
          <w:szCs w:val="28"/>
          <w:u w:val="single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t>Sectorul Buiucani</w:t>
      </w:r>
    </w:p>
    <w:p w:rsidR="00296AC7" w:rsidRPr="002E4B5D" w:rsidRDefault="00296AC7" w:rsidP="00296AC7">
      <w:pPr>
        <w:tabs>
          <w:tab w:val="left" w:pos="9848"/>
        </w:tabs>
        <w:jc w:val="both"/>
        <w:rPr>
          <w:sz w:val="28"/>
          <w:szCs w:val="28"/>
          <w:lang w:val="ro-RO"/>
        </w:rPr>
        <w:sectPr w:rsidR="00296AC7" w:rsidRPr="002E4B5D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296AC7" w:rsidRDefault="0049655B" w:rsidP="00296AC7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A. Sciusev, str. C. Stere -2 curse</w:t>
      </w:r>
    </w:p>
    <w:p w:rsidR="001B0A41" w:rsidRPr="002E4B5D" w:rsidRDefault="001B0A41" w:rsidP="00296AC7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C. Stere-2 curse</w:t>
      </w:r>
    </w:p>
    <w:p w:rsidR="00296AC7" w:rsidRPr="002E4B5D" w:rsidRDefault="00296AC7" w:rsidP="00296AC7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2E4B5D">
        <w:rPr>
          <w:b/>
          <w:bCs/>
          <w:sz w:val="28"/>
          <w:szCs w:val="28"/>
          <w:u w:val="single"/>
          <w:lang w:val="ro-RO"/>
        </w:rPr>
        <w:t xml:space="preserve">Total: </w:t>
      </w:r>
      <w:r w:rsidR="001B0A41">
        <w:rPr>
          <w:b/>
          <w:bCs/>
          <w:sz w:val="28"/>
          <w:szCs w:val="28"/>
          <w:u w:val="single"/>
          <w:lang w:val="ro-RO"/>
        </w:rPr>
        <w:t>4</w:t>
      </w:r>
      <w:r w:rsidRPr="002E4B5D">
        <w:rPr>
          <w:b/>
          <w:bCs/>
          <w:sz w:val="28"/>
          <w:szCs w:val="28"/>
          <w:u w:val="single"/>
          <w:lang w:val="ro-RO"/>
        </w:rPr>
        <w:t>curse</w:t>
      </w:r>
    </w:p>
    <w:p w:rsidR="00296AC7" w:rsidRPr="002E4B5D" w:rsidRDefault="00296AC7" w:rsidP="00296AC7">
      <w:pPr>
        <w:jc w:val="center"/>
        <w:rPr>
          <w:b/>
          <w:sz w:val="28"/>
          <w:szCs w:val="28"/>
          <w:u w:val="single"/>
          <w:lang w:val="ro-RO"/>
        </w:rPr>
        <w:sectPr w:rsidR="00296AC7" w:rsidRPr="002E4B5D" w:rsidSect="00BE7688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C20382" w:rsidRPr="002E4B5D" w:rsidRDefault="00C20382" w:rsidP="00C20382">
      <w:pPr>
        <w:jc w:val="center"/>
        <w:rPr>
          <w:b/>
          <w:sz w:val="28"/>
          <w:szCs w:val="28"/>
          <w:u w:val="single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lastRenderedPageBreak/>
        <w:t>Sectorul Rîșcani</w:t>
      </w:r>
    </w:p>
    <w:p w:rsidR="00C20382" w:rsidRPr="002E4B5D" w:rsidRDefault="00C20382" w:rsidP="00C20382">
      <w:pPr>
        <w:tabs>
          <w:tab w:val="left" w:pos="9848"/>
        </w:tabs>
        <w:jc w:val="both"/>
        <w:rPr>
          <w:sz w:val="28"/>
          <w:szCs w:val="28"/>
          <w:lang w:val="ro-RO"/>
        </w:rPr>
        <w:sectPr w:rsidR="00C20382" w:rsidRPr="002E4B5D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296AC7" w:rsidRDefault="00D575E2" w:rsidP="00B15D50">
      <w:pPr>
        <w:tabs>
          <w:tab w:val="left" w:pos="9848"/>
        </w:tabs>
        <w:rPr>
          <w:sz w:val="28"/>
          <w:szCs w:val="28"/>
          <w:lang w:val="ro-RO"/>
        </w:rPr>
      </w:pPr>
      <w:r w:rsidRPr="002E4B5D">
        <w:rPr>
          <w:sz w:val="28"/>
          <w:szCs w:val="28"/>
          <w:lang w:val="ro-RO"/>
        </w:rPr>
        <w:lastRenderedPageBreak/>
        <w:t>Bd. Renașteri</w:t>
      </w:r>
      <w:r w:rsidR="00A33FCE">
        <w:rPr>
          <w:sz w:val="28"/>
          <w:szCs w:val="28"/>
          <w:lang w:val="ro-RO"/>
        </w:rPr>
        <w:t xml:space="preserve"> -</w:t>
      </w:r>
      <w:r w:rsidR="00AB2C46">
        <w:rPr>
          <w:sz w:val="28"/>
          <w:szCs w:val="28"/>
          <w:lang w:val="ro-RO"/>
        </w:rPr>
        <w:t>3</w:t>
      </w:r>
      <w:r w:rsidR="00A33FCE">
        <w:rPr>
          <w:sz w:val="28"/>
          <w:szCs w:val="28"/>
          <w:lang w:val="ro-RO"/>
        </w:rPr>
        <w:t xml:space="preserve"> curse.</w:t>
      </w:r>
    </w:p>
    <w:p w:rsidR="00432BED" w:rsidRDefault="00AB2C46" w:rsidP="00B15D50">
      <w:pPr>
        <w:tabs>
          <w:tab w:val="left" w:pos="9848"/>
        </w:tabs>
        <w:rPr>
          <w:sz w:val="28"/>
          <w:szCs w:val="28"/>
          <w:lang w:val="ro-RO"/>
        </w:rPr>
        <w:sectPr w:rsidR="00432BED" w:rsidSect="00432BED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  <w:r>
        <w:rPr>
          <w:sz w:val="28"/>
          <w:szCs w:val="28"/>
          <w:lang w:val="ro-RO"/>
        </w:rPr>
        <w:t>C. Orheiului -</w:t>
      </w:r>
      <w:r w:rsidR="009F7D7F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 curse</w:t>
      </w:r>
    </w:p>
    <w:p w:rsidR="00C20382" w:rsidRPr="00AB2C46" w:rsidRDefault="00C20382" w:rsidP="00432BED">
      <w:pPr>
        <w:tabs>
          <w:tab w:val="left" w:pos="9848"/>
        </w:tabs>
        <w:rPr>
          <w:i/>
          <w:iCs/>
          <w:sz w:val="28"/>
          <w:szCs w:val="28"/>
          <w:lang w:val="ro-RO"/>
        </w:rPr>
      </w:pPr>
      <w:r w:rsidRPr="00AB2C46">
        <w:rPr>
          <w:i/>
          <w:iCs/>
          <w:sz w:val="28"/>
          <w:szCs w:val="28"/>
          <w:lang w:val="ro-RO"/>
        </w:rPr>
        <w:lastRenderedPageBreak/>
        <w:t>Salubrizarea pasajului subteran:</w:t>
      </w:r>
    </w:p>
    <w:p w:rsidR="00C20382" w:rsidRPr="002E4B5D" w:rsidRDefault="00AB2C46" w:rsidP="00C20382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AB2C46">
        <w:rPr>
          <w:iCs/>
          <w:sz w:val="28"/>
          <w:szCs w:val="28"/>
          <w:lang w:val="ro-RO"/>
        </w:rPr>
        <w:t>Str. Kiev –Moscova -630m2</w:t>
      </w:r>
      <w:r>
        <w:rPr>
          <w:iCs/>
          <w:sz w:val="28"/>
          <w:szCs w:val="28"/>
          <w:lang w:val="ro-RO"/>
        </w:rPr>
        <w:t xml:space="preserve"> (x </w:t>
      </w:r>
      <w:r w:rsidR="009F7D7F">
        <w:rPr>
          <w:iCs/>
          <w:sz w:val="28"/>
          <w:szCs w:val="28"/>
          <w:lang w:val="ro-RO"/>
        </w:rPr>
        <w:t>3</w:t>
      </w:r>
      <w:r>
        <w:rPr>
          <w:iCs/>
          <w:sz w:val="28"/>
          <w:szCs w:val="28"/>
          <w:lang w:val="ro-RO"/>
        </w:rPr>
        <w:t>ori)</w:t>
      </w:r>
      <w:r w:rsidR="00C20382" w:rsidRPr="00AB2C46">
        <w:rPr>
          <w:iCs/>
          <w:sz w:val="28"/>
          <w:szCs w:val="28"/>
          <w:lang w:val="ro-RO"/>
        </w:rPr>
        <w:t>.</w:t>
      </w:r>
    </w:p>
    <w:p w:rsidR="00C20382" w:rsidRPr="002E4B5D" w:rsidRDefault="00C20382" w:rsidP="00C20382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2E4B5D">
        <w:rPr>
          <w:b/>
          <w:bCs/>
          <w:sz w:val="28"/>
          <w:szCs w:val="28"/>
          <w:u w:val="single"/>
          <w:lang w:val="ro-RO"/>
        </w:rPr>
        <w:t>Total:</w:t>
      </w:r>
      <w:r w:rsidR="009F7D7F">
        <w:rPr>
          <w:b/>
          <w:bCs/>
          <w:sz w:val="28"/>
          <w:szCs w:val="28"/>
          <w:u w:val="single"/>
          <w:lang w:val="ro-RO"/>
        </w:rPr>
        <w:t xml:space="preserve"> 12curse</w:t>
      </w:r>
    </w:p>
    <w:p w:rsidR="00C20382" w:rsidRPr="002E4B5D" w:rsidRDefault="00C20382" w:rsidP="0059566B">
      <w:pPr>
        <w:tabs>
          <w:tab w:val="left" w:pos="0"/>
        </w:tabs>
        <w:jc w:val="center"/>
        <w:rPr>
          <w:sz w:val="28"/>
          <w:szCs w:val="28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t>Sectorul Botanica</w:t>
      </w:r>
    </w:p>
    <w:p w:rsidR="0017168D" w:rsidRDefault="0017168D" w:rsidP="00C20382">
      <w:pPr>
        <w:tabs>
          <w:tab w:val="left" w:pos="0"/>
        </w:tabs>
        <w:rPr>
          <w:sz w:val="28"/>
          <w:szCs w:val="28"/>
          <w:lang w:val="ro-RO"/>
        </w:rPr>
        <w:sectPr w:rsidR="0017168D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17168D" w:rsidRDefault="003E01D8" w:rsidP="00256382">
      <w:pPr>
        <w:tabs>
          <w:tab w:val="left" w:pos="0"/>
        </w:tabs>
        <w:rPr>
          <w:sz w:val="28"/>
          <w:szCs w:val="28"/>
          <w:lang w:val="ro-RO"/>
        </w:rPr>
      </w:pPr>
      <w:r w:rsidRPr="002E4B5D">
        <w:rPr>
          <w:sz w:val="28"/>
          <w:szCs w:val="28"/>
          <w:lang w:val="ro-RO"/>
        </w:rPr>
        <w:lastRenderedPageBreak/>
        <w:t>Viaduc-</w:t>
      </w:r>
      <w:r w:rsidR="00A33FCE">
        <w:rPr>
          <w:sz w:val="28"/>
          <w:szCs w:val="28"/>
          <w:lang w:val="ro-RO"/>
        </w:rPr>
        <w:t xml:space="preserve"> </w:t>
      </w:r>
      <w:r w:rsidR="009F7D7F">
        <w:rPr>
          <w:sz w:val="28"/>
          <w:szCs w:val="28"/>
          <w:lang w:val="ro-RO"/>
        </w:rPr>
        <w:t>3</w:t>
      </w:r>
      <w:r w:rsidR="00A33FCE">
        <w:rPr>
          <w:sz w:val="28"/>
          <w:szCs w:val="28"/>
          <w:lang w:val="ro-RO"/>
        </w:rPr>
        <w:t xml:space="preserve"> curse</w:t>
      </w:r>
    </w:p>
    <w:p w:rsidR="009F7D7F" w:rsidRDefault="009F7D7F" w:rsidP="00256382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Dacia-1 cursă</w:t>
      </w:r>
    </w:p>
    <w:p w:rsidR="006A7DEC" w:rsidRDefault="006A7DEC" w:rsidP="00256382">
      <w:pPr>
        <w:tabs>
          <w:tab w:val="left" w:pos="0"/>
        </w:tabs>
        <w:rPr>
          <w:i/>
          <w:sz w:val="28"/>
          <w:szCs w:val="28"/>
          <w:lang w:val="ro-RO"/>
        </w:rPr>
        <w:sectPr w:rsidR="006A7DEC" w:rsidSect="00432BED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9F7D7F" w:rsidRPr="009F7D7F" w:rsidRDefault="009F7D7F" w:rsidP="00256382">
      <w:pPr>
        <w:tabs>
          <w:tab w:val="left" w:pos="0"/>
        </w:tabs>
        <w:rPr>
          <w:i/>
          <w:sz w:val="28"/>
          <w:szCs w:val="28"/>
          <w:lang w:val="ro-RO"/>
        </w:rPr>
      </w:pPr>
      <w:r w:rsidRPr="009F7D7F">
        <w:rPr>
          <w:i/>
          <w:sz w:val="28"/>
          <w:szCs w:val="28"/>
          <w:lang w:val="ro-RO"/>
        </w:rPr>
        <w:lastRenderedPageBreak/>
        <w:t>Salubrizarea pasajelor subterane:</w:t>
      </w:r>
    </w:p>
    <w:p w:rsidR="009F7D7F" w:rsidRDefault="009F7D7F" w:rsidP="00256382">
      <w:pPr>
        <w:tabs>
          <w:tab w:val="left" w:pos="0"/>
        </w:tabs>
        <w:rPr>
          <w:sz w:val="28"/>
          <w:szCs w:val="28"/>
          <w:lang w:val="ro-RO"/>
        </w:rPr>
        <w:sectPr w:rsidR="009F7D7F" w:rsidSect="009F7D7F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9F7D7F" w:rsidRDefault="009F7D7F" w:rsidP="00256382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Bd. Dacia-Aeroport</w:t>
      </w:r>
    </w:p>
    <w:p w:rsidR="009F7D7F" w:rsidRDefault="009F7D7F" w:rsidP="00256382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Viaduc (Spit. Nr.1)</w:t>
      </w:r>
    </w:p>
    <w:p w:rsidR="009F7D7F" w:rsidRPr="00A33FCE" w:rsidRDefault="009F7D7F" w:rsidP="00256382">
      <w:pPr>
        <w:tabs>
          <w:tab w:val="left" w:pos="0"/>
        </w:tabs>
        <w:rPr>
          <w:sz w:val="28"/>
          <w:szCs w:val="28"/>
          <w:lang w:val="ro-RO"/>
        </w:rPr>
        <w:sectPr w:rsidR="009F7D7F" w:rsidRPr="00A33FCE" w:rsidSect="009F7D7F">
          <w:type w:val="continuous"/>
          <w:pgSz w:w="11906" w:h="16838" w:code="9"/>
          <w:pgMar w:top="709" w:right="424" w:bottom="568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lastRenderedPageBreak/>
        <w:t>Șos. Muncești, 800</w:t>
      </w:r>
    </w:p>
    <w:p w:rsidR="00C20382" w:rsidRPr="002E4B5D" w:rsidRDefault="00C20382" w:rsidP="00256382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  <w:r w:rsidRPr="002E4B5D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 w:rsidR="009F7D7F">
        <w:rPr>
          <w:b/>
          <w:bCs/>
          <w:sz w:val="28"/>
          <w:szCs w:val="28"/>
          <w:u w:val="single"/>
          <w:lang w:val="ro-RO"/>
        </w:rPr>
        <w:t xml:space="preserve"> 4curse</w:t>
      </w:r>
    </w:p>
    <w:p w:rsidR="00861929" w:rsidRPr="002E4B5D" w:rsidRDefault="00861929" w:rsidP="00861929">
      <w:pPr>
        <w:tabs>
          <w:tab w:val="left" w:pos="0"/>
        </w:tabs>
        <w:jc w:val="center"/>
        <w:rPr>
          <w:sz w:val="28"/>
          <w:szCs w:val="28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t>Sectorul Ciocana</w:t>
      </w:r>
    </w:p>
    <w:p w:rsidR="00861929" w:rsidRPr="002E4B5D" w:rsidRDefault="00861929" w:rsidP="00861929">
      <w:pPr>
        <w:ind w:right="141"/>
        <w:rPr>
          <w:i/>
          <w:sz w:val="28"/>
          <w:szCs w:val="28"/>
          <w:lang w:val="ro-RO"/>
        </w:rPr>
        <w:sectPr w:rsidR="00861929" w:rsidRPr="002E4B5D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861929" w:rsidRDefault="00D575E2" w:rsidP="00861929">
      <w:pPr>
        <w:ind w:right="141"/>
        <w:rPr>
          <w:iCs/>
          <w:sz w:val="28"/>
          <w:szCs w:val="28"/>
          <w:lang w:val="ro-RO"/>
        </w:rPr>
      </w:pPr>
      <w:r w:rsidRPr="002E4B5D">
        <w:rPr>
          <w:iCs/>
          <w:sz w:val="28"/>
          <w:szCs w:val="28"/>
          <w:lang w:val="ro-RO"/>
        </w:rPr>
        <w:lastRenderedPageBreak/>
        <w:t xml:space="preserve">Str. </w:t>
      </w:r>
      <w:r w:rsidR="00715F10">
        <w:rPr>
          <w:iCs/>
          <w:sz w:val="28"/>
          <w:szCs w:val="28"/>
          <w:lang w:val="ro-RO"/>
        </w:rPr>
        <w:t>Vrnița -</w:t>
      </w:r>
      <w:r w:rsidR="00ED2877">
        <w:rPr>
          <w:iCs/>
          <w:sz w:val="28"/>
          <w:szCs w:val="28"/>
          <w:lang w:val="ro-RO"/>
        </w:rPr>
        <w:t>3</w:t>
      </w:r>
      <w:r w:rsidR="00715F10">
        <w:rPr>
          <w:iCs/>
          <w:sz w:val="28"/>
          <w:szCs w:val="28"/>
          <w:lang w:val="ro-RO"/>
        </w:rPr>
        <w:t xml:space="preserve"> curs</w:t>
      </w:r>
      <w:r w:rsidR="00ED2877">
        <w:rPr>
          <w:iCs/>
          <w:sz w:val="28"/>
          <w:szCs w:val="28"/>
          <w:lang w:val="ro-RO"/>
        </w:rPr>
        <w:t>e</w:t>
      </w:r>
    </w:p>
    <w:p w:rsidR="001B0A41" w:rsidRPr="002E4B5D" w:rsidRDefault="001B0A41" w:rsidP="00861929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Uzinelor-2curse</w:t>
      </w:r>
    </w:p>
    <w:p w:rsidR="00861929" w:rsidRPr="002E4B5D" w:rsidRDefault="00861929" w:rsidP="00861929">
      <w:pPr>
        <w:tabs>
          <w:tab w:val="left" w:pos="0"/>
        </w:tabs>
        <w:rPr>
          <w:sz w:val="28"/>
          <w:szCs w:val="28"/>
          <w:lang w:val="ro-RO"/>
        </w:rPr>
        <w:sectPr w:rsidR="00861929" w:rsidRPr="002E4B5D" w:rsidSect="001B0A41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861929" w:rsidRPr="002E4B5D" w:rsidRDefault="00861929" w:rsidP="00861929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2E4B5D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 w:rsidR="001B0A41">
        <w:rPr>
          <w:b/>
          <w:bCs/>
          <w:sz w:val="28"/>
          <w:szCs w:val="28"/>
          <w:u w:val="single"/>
          <w:lang w:val="ro-RO"/>
        </w:rPr>
        <w:t xml:space="preserve"> 5curse</w:t>
      </w:r>
      <w:r w:rsidR="00232BAD" w:rsidRPr="002E4B5D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976CC6" w:rsidRPr="002E4B5D" w:rsidRDefault="00976CC6" w:rsidP="00C20382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</w:p>
    <w:p w:rsidR="00C20382" w:rsidRPr="002E4B5D" w:rsidRDefault="00C20382" w:rsidP="00C20382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2E4B5D">
        <w:rPr>
          <w:b/>
          <w:bCs/>
          <w:sz w:val="28"/>
          <w:szCs w:val="28"/>
          <w:u w:val="single"/>
          <w:lang w:val="ro-RO"/>
        </w:rPr>
        <w:t>Total oraș:</w:t>
      </w:r>
      <w:r w:rsidR="006A7DEC">
        <w:rPr>
          <w:b/>
          <w:bCs/>
          <w:sz w:val="28"/>
          <w:szCs w:val="28"/>
          <w:u w:val="single"/>
          <w:lang w:val="ro-RO"/>
        </w:rPr>
        <w:t xml:space="preserve"> 29curse</w:t>
      </w:r>
    </w:p>
    <w:p w:rsidR="00C20382" w:rsidRPr="002E4B5D" w:rsidRDefault="00C20382" w:rsidP="00C20382">
      <w:pPr>
        <w:ind w:right="141"/>
        <w:jc w:val="both"/>
        <w:rPr>
          <w:b/>
          <w:bCs/>
          <w:sz w:val="28"/>
          <w:szCs w:val="28"/>
          <w:u w:val="single"/>
          <w:lang w:val="ro-RO"/>
        </w:rPr>
      </w:pPr>
    </w:p>
    <w:p w:rsidR="00C20382" w:rsidRPr="002E4B5D" w:rsidRDefault="00565091" w:rsidP="00C20382">
      <w:pPr>
        <w:ind w:right="141"/>
        <w:rPr>
          <w:b/>
          <w:i/>
          <w:color w:val="FF0000"/>
          <w:sz w:val="28"/>
          <w:szCs w:val="28"/>
          <w:lang w:val="ro-RO"/>
        </w:rPr>
      </w:pPr>
      <w:r>
        <w:rPr>
          <w:b/>
          <w:i/>
          <w:color w:val="FF0000"/>
          <w:sz w:val="28"/>
          <w:szCs w:val="28"/>
          <w:lang w:val="ro-RO"/>
        </w:rPr>
        <w:t>V</w:t>
      </w:r>
      <w:r w:rsidR="00C20382" w:rsidRPr="002E4B5D">
        <w:rPr>
          <w:b/>
          <w:i/>
          <w:color w:val="FF0000"/>
          <w:sz w:val="28"/>
          <w:szCs w:val="28"/>
          <w:lang w:val="ro-RO"/>
        </w:rPr>
        <w:t>. Instalarea indicatoarelor rutiere:</w:t>
      </w:r>
    </w:p>
    <w:p w:rsidR="00C20382" w:rsidRPr="002E4B5D" w:rsidRDefault="00C20382" w:rsidP="00C20382">
      <w:pPr>
        <w:ind w:right="141"/>
        <w:rPr>
          <w:bCs/>
          <w:iCs/>
          <w:sz w:val="28"/>
          <w:szCs w:val="28"/>
          <w:lang w:val="ro-RO"/>
        </w:rPr>
        <w:sectPr w:rsidR="00C20382" w:rsidRPr="002E4B5D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5E035F" w:rsidRDefault="005E035F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Dr. Viilor –G. Meniuc -7 buc.</w:t>
      </w:r>
    </w:p>
    <w:p w:rsidR="005E035F" w:rsidRDefault="005E035F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Dr. Viilor –A. Roșca -6 buc.</w:t>
      </w:r>
    </w:p>
    <w:p w:rsidR="005E035F" w:rsidRDefault="005E035F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GH. Asachi –Sprîncenoaia -2 buc.</w:t>
      </w:r>
    </w:p>
    <w:p w:rsidR="005E035F" w:rsidRDefault="005E035F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V. Korolenko –M. Lomonosov -2 buc.</w:t>
      </w:r>
    </w:p>
    <w:p w:rsidR="005E035F" w:rsidRDefault="005E035F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M. Eminescu –București -8  buc.</w:t>
      </w:r>
    </w:p>
    <w:p w:rsidR="005E035F" w:rsidRDefault="005E035F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Buccuresti –N. Ioga -3 buc.</w:t>
      </w:r>
    </w:p>
    <w:p w:rsidR="005E035F" w:rsidRDefault="005E035F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Armenească –București -3 buc.</w:t>
      </w:r>
    </w:p>
    <w:p w:rsidR="005E035F" w:rsidRDefault="005E035F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Albișoara –Ismail -2 buc.</w:t>
      </w:r>
    </w:p>
    <w:p w:rsidR="005E035F" w:rsidRDefault="005E035F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Orheiului -1 buc.</w:t>
      </w:r>
    </w:p>
    <w:p w:rsidR="005E035F" w:rsidRDefault="005E035F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Bucovinei –M. Spătaru -6 buc.</w:t>
      </w:r>
    </w:p>
    <w:p w:rsidR="005E035F" w:rsidRDefault="005E035F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Gh. Asachi –Sprîncenoaia -2 buc.</w:t>
      </w:r>
    </w:p>
    <w:p w:rsidR="00E626B9" w:rsidRDefault="00E626B9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Independenței –Traian -</w:t>
      </w:r>
      <w:r w:rsidR="00ED2877">
        <w:rPr>
          <w:sz w:val="28"/>
          <w:szCs w:val="28"/>
          <w:lang w:val="ro-RO"/>
        </w:rPr>
        <w:t>1 buc.</w:t>
      </w:r>
    </w:p>
    <w:p w:rsidR="00ED2877" w:rsidRDefault="00ED2877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Independenței –Teilor -3 buc.</w:t>
      </w:r>
    </w:p>
    <w:p w:rsidR="00ED2877" w:rsidRDefault="00ED2877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Independenței –Hr. Botev -3 buc.</w:t>
      </w:r>
    </w:p>
    <w:p w:rsidR="00ED2877" w:rsidRDefault="00ED2877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Teilor –Independenței -1 buc.</w:t>
      </w:r>
    </w:p>
    <w:p w:rsidR="00ED2877" w:rsidRDefault="00ED2877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București –M. Eminescu -3 buc.</w:t>
      </w:r>
    </w:p>
    <w:p w:rsidR="00ED2877" w:rsidRDefault="00ED2877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București –Iorga -3 bu</w:t>
      </w:r>
      <w:r w:rsidR="006A7DEC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.</w:t>
      </w:r>
    </w:p>
    <w:p w:rsidR="006A7DEC" w:rsidRDefault="006A7DEC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V. Bîcului-C. Basarabiei-3buc.</w:t>
      </w:r>
    </w:p>
    <w:p w:rsidR="006A7DEC" w:rsidRDefault="006A7DEC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Basarabiei (insula)-2buc.</w:t>
      </w:r>
    </w:p>
    <w:p w:rsidR="006A7DEC" w:rsidRDefault="006A7DEC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Bucovina (megapolis)-2buc.</w:t>
      </w:r>
    </w:p>
    <w:p w:rsidR="006A7DEC" w:rsidRDefault="006A7DEC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M. Drăgan, 4-3buc.</w:t>
      </w:r>
    </w:p>
    <w:p w:rsidR="00A5678C" w:rsidRPr="002E4B5D" w:rsidRDefault="006A7DEC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M. Drăgan, 8-3buc.</w:t>
      </w:r>
      <w:r w:rsidR="003E01D8" w:rsidRPr="002E4B5D">
        <w:rPr>
          <w:sz w:val="28"/>
          <w:szCs w:val="28"/>
          <w:lang w:val="ro-RO"/>
        </w:rPr>
        <w:t xml:space="preserve"> </w:t>
      </w:r>
    </w:p>
    <w:p w:rsidR="003B52EF" w:rsidRPr="002E4B5D" w:rsidRDefault="003B52EF" w:rsidP="00C20382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  <w:sectPr w:rsidR="003B52EF" w:rsidRPr="002E4B5D" w:rsidSect="00F76E62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3B52EF" w:rsidRPr="002E4B5D" w:rsidRDefault="00C20382" w:rsidP="00C20382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2E4B5D">
        <w:rPr>
          <w:b/>
          <w:bCs/>
          <w:sz w:val="28"/>
          <w:szCs w:val="28"/>
          <w:u w:val="single"/>
          <w:lang w:val="ro-RO"/>
        </w:rPr>
        <w:lastRenderedPageBreak/>
        <w:t>Total pe oraș:</w:t>
      </w:r>
      <w:r w:rsidR="006A7DEC">
        <w:rPr>
          <w:b/>
          <w:bCs/>
          <w:sz w:val="28"/>
          <w:szCs w:val="28"/>
          <w:u w:val="single"/>
          <w:lang w:val="ro-RO"/>
        </w:rPr>
        <w:t xml:space="preserve"> 69buc.</w:t>
      </w:r>
    </w:p>
    <w:p w:rsidR="00C20382" w:rsidRDefault="00C20382" w:rsidP="00C20382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</w:p>
    <w:p w:rsidR="00432BED" w:rsidRPr="002E4B5D" w:rsidRDefault="00432BED" w:rsidP="00C20382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</w:p>
    <w:p w:rsidR="00C20382" w:rsidRPr="002E4B5D" w:rsidRDefault="00565091" w:rsidP="00C20382">
      <w:pPr>
        <w:ind w:right="141"/>
        <w:rPr>
          <w:b/>
          <w:i/>
          <w:color w:val="FF0000"/>
          <w:sz w:val="28"/>
          <w:szCs w:val="28"/>
          <w:lang w:val="ro-RO"/>
        </w:rPr>
      </w:pPr>
      <w:r>
        <w:rPr>
          <w:b/>
          <w:i/>
          <w:color w:val="FF0000"/>
          <w:sz w:val="28"/>
          <w:szCs w:val="28"/>
          <w:lang w:val="ro-RO"/>
        </w:rPr>
        <w:lastRenderedPageBreak/>
        <w:t>V</w:t>
      </w:r>
      <w:r w:rsidR="00C20382" w:rsidRPr="002E4B5D">
        <w:rPr>
          <w:b/>
          <w:i/>
          <w:color w:val="FF0000"/>
          <w:sz w:val="28"/>
          <w:szCs w:val="28"/>
          <w:lang w:val="ro-RO"/>
        </w:rPr>
        <w:t>I. Deservirea indicatoarelor rutiere:</w:t>
      </w:r>
    </w:p>
    <w:p w:rsidR="00C20382" w:rsidRPr="002E4B5D" w:rsidRDefault="00C20382" w:rsidP="00C20382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C20382" w:rsidRPr="002E4B5D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B96359" w:rsidRDefault="003E01D8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2E4B5D">
        <w:rPr>
          <w:sz w:val="28"/>
          <w:szCs w:val="28"/>
          <w:lang w:val="ro-RO"/>
        </w:rPr>
        <w:lastRenderedPageBreak/>
        <w:t>Sect. Centru-</w:t>
      </w:r>
      <w:r w:rsidR="00ED2877">
        <w:rPr>
          <w:sz w:val="28"/>
          <w:szCs w:val="28"/>
          <w:lang w:val="ro-RO"/>
        </w:rPr>
        <w:t xml:space="preserve"> 2</w:t>
      </w:r>
      <w:r w:rsidR="006A7DEC">
        <w:rPr>
          <w:sz w:val="28"/>
          <w:szCs w:val="28"/>
          <w:lang w:val="ro-RO"/>
        </w:rPr>
        <w:t>6</w:t>
      </w:r>
      <w:r w:rsidR="005E035F">
        <w:rPr>
          <w:sz w:val="28"/>
          <w:szCs w:val="28"/>
          <w:lang w:val="ro-RO"/>
        </w:rPr>
        <w:t xml:space="preserve"> buc.</w:t>
      </w:r>
    </w:p>
    <w:p w:rsidR="005E035F" w:rsidRDefault="004A2816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Sect</w:t>
      </w:r>
      <w:r w:rsidR="005E035F">
        <w:rPr>
          <w:sz w:val="28"/>
          <w:szCs w:val="28"/>
          <w:lang w:val="ro-RO"/>
        </w:rPr>
        <w:t>. Botanica -</w:t>
      </w:r>
      <w:r w:rsidR="00ED2877">
        <w:rPr>
          <w:sz w:val="28"/>
          <w:szCs w:val="28"/>
          <w:lang w:val="ro-RO"/>
        </w:rPr>
        <w:t xml:space="preserve"> 1</w:t>
      </w:r>
      <w:r w:rsidR="006A7DEC">
        <w:rPr>
          <w:sz w:val="28"/>
          <w:szCs w:val="28"/>
          <w:lang w:val="ro-RO"/>
        </w:rPr>
        <w:t>6</w:t>
      </w:r>
      <w:r w:rsidR="005E035F">
        <w:rPr>
          <w:sz w:val="28"/>
          <w:szCs w:val="28"/>
          <w:lang w:val="ro-RO"/>
        </w:rPr>
        <w:t xml:space="preserve"> buc.</w:t>
      </w:r>
    </w:p>
    <w:p w:rsidR="005E035F" w:rsidRDefault="005E035F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Sect. Ciocana -</w:t>
      </w:r>
      <w:r w:rsidR="006A7DEC">
        <w:rPr>
          <w:sz w:val="28"/>
          <w:szCs w:val="28"/>
          <w:lang w:val="ro-RO"/>
        </w:rPr>
        <w:t>12</w:t>
      </w:r>
      <w:r>
        <w:rPr>
          <w:sz w:val="28"/>
          <w:szCs w:val="28"/>
          <w:lang w:val="ro-RO"/>
        </w:rPr>
        <w:t xml:space="preserve"> buc.</w:t>
      </w:r>
    </w:p>
    <w:p w:rsidR="005E035F" w:rsidRPr="002E4B5D" w:rsidRDefault="005E035F" w:rsidP="00B15D50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  <w:sectPr w:rsidR="005E035F" w:rsidRPr="002E4B5D" w:rsidSect="002E4B5D">
          <w:type w:val="continuous"/>
          <w:pgSz w:w="11906" w:h="16838" w:code="9"/>
          <w:pgMar w:top="709" w:right="424" w:bottom="568" w:left="1134" w:header="567" w:footer="567" w:gutter="0"/>
          <w:cols w:num="2" w:space="708"/>
          <w:docGrid w:linePitch="360"/>
        </w:sectPr>
      </w:pPr>
    </w:p>
    <w:p w:rsidR="00C20382" w:rsidRPr="002E4B5D" w:rsidRDefault="00C20382" w:rsidP="00C20382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2E4B5D">
        <w:rPr>
          <w:b/>
          <w:bCs/>
          <w:sz w:val="28"/>
          <w:szCs w:val="28"/>
          <w:u w:val="single"/>
          <w:lang w:val="ro-RO"/>
        </w:rPr>
        <w:lastRenderedPageBreak/>
        <w:t>Total pe oraș:</w:t>
      </w:r>
      <w:r w:rsidR="006A7DEC">
        <w:rPr>
          <w:b/>
          <w:bCs/>
          <w:sz w:val="28"/>
          <w:szCs w:val="28"/>
          <w:u w:val="single"/>
          <w:lang w:val="ro-RO"/>
        </w:rPr>
        <w:t xml:space="preserve"> 54buc.</w:t>
      </w:r>
      <w:r w:rsidR="003E01D8" w:rsidRPr="002E4B5D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045EF4" w:rsidRPr="002E4B5D" w:rsidRDefault="00045EF4" w:rsidP="008E0ED1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</w:p>
    <w:p w:rsidR="00AD5F11" w:rsidRPr="002E4B5D" w:rsidRDefault="00565091" w:rsidP="00AD5F11">
      <w:pPr>
        <w:ind w:right="141"/>
        <w:rPr>
          <w:b/>
          <w:i/>
          <w:color w:val="FF0000"/>
          <w:sz w:val="28"/>
          <w:szCs w:val="28"/>
          <w:lang w:val="ro-RO"/>
        </w:rPr>
      </w:pPr>
      <w:r>
        <w:rPr>
          <w:b/>
          <w:i/>
          <w:color w:val="FF0000"/>
          <w:sz w:val="28"/>
          <w:szCs w:val="28"/>
          <w:lang w:val="ro-RO"/>
        </w:rPr>
        <w:t>V</w:t>
      </w:r>
      <w:r w:rsidR="00AD5F11" w:rsidRPr="002E4B5D">
        <w:rPr>
          <w:b/>
          <w:i/>
          <w:color w:val="FF0000"/>
          <w:sz w:val="28"/>
          <w:szCs w:val="28"/>
          <w:lang w:val="ro-RO"/>
        </w:rPr>
        <w:t>II. Curățirea/presurarea manuală:</w:t>
      </w:r>
    </w:p>
    <w:p w:rsidR="00AD5F11" w:rsidRPr="002E4B5D" w:rsidRDefault="00AD5F11" w:rsidP="00AD5F11">
      <w:pPr>
        <w:pStyle w:val="a3"/>
        <w:tabs>
          <w:tab w:val="left" w:pos="0"/>
        </w:tabs>
        <w:ind w:left="360"/>
        <w:jc w:val="center"/>
        <w:rPr>
          <w:b/>
          <w:sz w:val="28"/>
          <w:szCs w:val="28"/>
          <w:u w:val="single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t>Sectorul Centru</w:t>
      </w:r>
    </w:p>
    <w:p w:rsidR="00AD5F11" w:rsidRDefault="00880989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Ismail(tr. pod)- 750</w:t>
      </w:r>
      <w:r w:rsidR="000110F8">
        <w:rPr>
          <w:sz w:val="28"/>
          <w:szCs w:val="28"/>
          <w:lang w:val="ro-RO"/>
        </w:rPr>
        <w:t xml:space="preserve"> m2</w:t>
      </w:r>
      <w:r w:rsidR="00565091">
        <w:rPr>
          <w:sz w:val="28"/>
          <w:szCs w:val="28"/>
          <w:lang w:val="ro-RO"/>
        </w:rPr>
        <w:t>/ 700 m2(x 2 ori)</w:t>
      </w:r>
    </w:p>
    <w:p w:rsidR="000110F8" w:rsidRDefault="000110F8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Viaduc(pod) -2 013 m2</w:t>
      </w:r>
      <w:r w:rsidR="00565091">
        <w:rPr>
          <w:sz w:val="28"/>
          <w:szCs w:val="28"/>
          <w:lang w:val="ro-RO"/>
        </w:rPr>
        <w:t xml:space="preserve">/ 2 000 m2(x 2 ori) </w:t>
      </w:r>
    </w:p>
    <w:p w:rsidR="000110F8" w:rsidRDefault="000110F8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Miorița(pod) -76 m2</w:t>
      </w:r>
      <w:r w:rsidR="00565091">
        <w:rPr>
          <w:sz w:val="28"/>
          <w:szCs w:val="28"/>
          <w:lang w:val="ro-RO"/>
        </w:rPr>
        <w:t>/ 70 m2(x 2 ori)</w:t>
      </w:r>
    </w:p>
    <w:p w:rsidR="000110F8" w:rsidRDefault="000110F8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0110F8">
        <w:rPr>
          <w:i/>
          <w:sz w:val="28"/>
          <w:szCs w:val="28"/>
          <w:lang w:val="ro-RO"/>
        </w:rPr>
        <w:t>Ș</w:t>
      </w:r>
      <w:r w:rsidRPr="000110F8">
        <w:rPr>
          <w:sz w:val="28"/>
          <w:szCs w:val="28"/>
          <w:lang w:val="ro-RO"/>
        </w:rPr>
        <w:t>os. Hîncești-Spicului</w:t>
      </w:r>
      <w:r>
        <w:rPr>
          <w:sz w:val="28"/>
          <w:szCs w:val="28"/>
          <w:lang w:val="ro-RO"/>
        </w:rPr>
        <w:t xml:space="preserve"> (pasaj subteran) </w:t>
      </w:r>
      <w:r w:rsidRPr="000110F8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196 m2</w:t>
      </w:r>
    </w:p>
    <w:p w:rsidR="000110F8" w:rsidRDefault="000110F8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0110F8">
        <w:rPr>
          <w:sz w:val="28"/>
          <w:szCs w:val="28"/>
          <w:lang w:val="ro-RO"/>
        </w:rPr>
        <w:t>Șos. Hîncești-Sihastrului</w:t>
      </w:r>
      <w:r>
        <w:rPr>
          <w:sz w:val="28"/>
          <w:szCs w:val="28"/>
          <w:lang w:val="ro-RO"/>
        </w:rPr>
        <w:t xml:space="preserve"> (pasaj subteran) </w:t>
      </w:r>
      <w:r w:rsidRPr="000110F8">
        <w:rPr>
          <w:sz w:val="28"/>
          <w:szCs w:val="28"/>
          <w:lang w:val="ro-RO"/>
        </w:rPr>
        <w:t>- 189 m2</w:t>
      </w:r>
    </w:p>
    <w:p w:rsidR="000110F8" w:rsidRDefault="000110F8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0110F8">
        <w:rPr>
          <w:sz w:val="28"/>
          <w:szCs w:val="28"/>
          <w:lang w:val="ro-RO"/>
        </w:rPr>
        <w:t>Șos. Hîncești, 176</w:t>
      </w:r>
      <w:r>
        <w:rPr>
          <w:sz w:val="28"/>
          <w:szCs w:val="28"/>
          <w:lang w:val="ro-RO"/>
        </w:rPr>
        <w:t xml:space="preserve"> (pasaj subteran) </w:t>
      </w:r>
      <w:r w:rsidRPr="000110F8">
        <w:rPr>
          <w:sz w:val="28"/>
          <w:szCs w:val="28"/>
          <w:lang w:val="ro-RO"/>
        </w:rPr>
        <w:t>- 158,6 m2</w:t>
      </w:r>
    </w:p>
    <w:p w:rsidR="000110F8" w:rsidRDefault="000110F8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0110F8">
        <w:rPr>
          <w:sz w:val="28"/>
          <w:szCs w:val="28"/>
          <w:lang w:val="ro-RO"/>
        </w:rPr>
        <w:t>Bd. Șt. cel Mare-Ciuflea</w:t>
      </w:r>
      <w:r>
        <w:rPr>
          <w:sz w:val="28"/>
          <w:szCs w:val="28"/>
          <w:lang w:val="ro-RO"/>
        </w:rPr>
        <w:t xml:space="preserve"> (pasaj subteran) </w:t>
      </w:r>
      <w:r w:rsidRPr="000110F8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287 m2</w:t>
      </w:r>
      <w:r w:rsidR="00565091">
        <w:rPr>
          <w:sz w:val="28"/>
          <w:szCs w:val="28"/>
          <w:lang w:val="ro-RO"/>
        </w:rPr>
        <w:t>/ 250 m2/280 m2</w:t>
      </w:r>
    </w:p>
    <w:p w:rsidR="000110F8" w:rsidRDefault="000110F8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0110F8">
        <w:rPr>
          <w:sz w:val="28"/>
          <w:szCs w:val="28"/>
          <w:lang w:val="ro-RO"/>
        </w:rPr>
        <w:t>Bd. Șt. cel Mare-Negruzzi</w:t>
      </w:r>
      <w:r>
        <w:rPr>
          <w:sz w:val="28"/>
          <w:szCs w:val="28"/>
          <w:lang w:val="ro-RO"/>
        </w:rPr>
        <w:t xml:space="preserve"> (pasaj subteran) </w:t>
      </w:r>
      <w:r w:rsidR="00565091">
        <w:rPr>
          <w:sz w:val="28"/>
          <w:szCs w:val="28"/>
          <w:lang w:val="ro-RO"/>
        </w:rPr>
        <w:t>- 231 m2/ 230 m2(x 2 ori)</w:t>
      </w:r>
    </w:p>
    <w:p w:rsidR="00B524FD" w:rsidRPr="002E4B5D" w:rsidRDefault="00B524FD" w:rsidP="00B524FD">
      <w:pPr>
        <w:jc w:val="center"/>
        <w:rPr>
          <w:b/>
          <w:sz w:val="28"/>
          <w:szCs w:val="28"/>
          <w:u w:val="single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t>Sectorul Buiucani</w:t>
      </w:r>
    </w:p>
    <w:p w:rsidR="00B524FD" w:rsidRDefault="00B524FD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2E4B5D">
        <w:rPr>
          <w:sz w:val="28"/>
          <w:szCs w:val="28"/>
          <w:lang w:val="ro-RO"/>
        </w:rPr>
        <w:t xml:space="preserve">Str. M. Viteazul </w:t>
      </w:r>
      <w:r w:rsidR="00AB2C46">
        <w:rPr>
          <w:sz w:val="28"/>
          <w:szCs w:val="28"/>
          <w:lang w:val="ro-RO"/>
        </w:rPr>
        <w:t>(tr. pod)-1 200 m2</w:t>
      </w:r>
      <w:r w:rsidR="0049655B">
        <w:rPr>
          <w:sz w:val="28"/>
          <w:szCs w:val="28"/>
          <w:lang w:val="ro-RO"/>
        </w:rPr>
        <w:t>( x 4 ori)</w:t>
      </w:r>
    </w:p>
    <w:p w:rsidR="00AB2C46" w:rsidRDefault="00AB2C46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Ieșilor(pasaj subteran) -180 m2</w:t>
      </w:r>
      <w:r w:rsidR="0049655B">
        <w:rPr>
          <w:sz w:val="28"/>
          <w:szCs w:val="28"/>
          <w:lang w:val="ro-RO"/>
        </w:rPr>
        <w:t xml:space="preserve">/ 260 m2(x 2 ori)/ 220 m2/ </w:t>
      </w:r>
    </w:p>
    <w:p w:rsidR="00AB2C46" w:rsidRDefault="00AB2C46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I. Creangă (</w:t>
      </w:r>
      <w:r w:rsidRPr="00AB2C46">
        <w:rPr>
          <w:sz w:val="28"/>
          <w:szCs w:val="28"/>
          <w:lang w:val="ro-RO"/>
        </w:rPr>
        <w:t>UPSC</w:t>
      </w:r>
      <w:r>
        <w:rPr>
          <w:sz w:val="28"/>
          <w:szCs w:val="28"/>
          <w:lang w:val="ro-RO"/>
        </w:rPr>
        <w:t>) -380 m2</w:t>
      </w:r>
      <w:r w:rsidR="0049655B">
        <w:rPr>
          <w:sz w:val="28"/>
          <w:szCs w:val="28"/>
          <w:lang w:val="ro-RO"/>
        </w:rPr>
        <w:t>/ 640 m2(x 2 ori)/ 470 m2/</w:t>
      </w:r>
    </w:p>
    <w:p w:rsidR="00AB2C46" w:rsidRDefault="00AB2C46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</w:t>
      </w:r>
      <w:r w:rsidR="0049655B">
        <w:rPr>
          <w:sz w:val="28"/>
          <w:szCs w:val="28"/>
          <w:lang w:val="ro-RO"/>
        </w:rPr>
        <w:t>. I. Creangă (Flacăra) -240 m2/ 260 m2(x 2 ori)/ 200 m2/</w:t>
      </w:r>
    </w:p>
    <w:p w:rsidR="00AB2C46" w:rsidRDefault="00AB2C46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V. Belinski –Ceaicovski (statie pt tr. public)-55 m2</w:t>
      </w:r>
      <w:r w:rsidR="0049655B">
        <w:rPr>
          <w:sz w:val="28"/>
          <w:szCs w:val="28"/>
          <w:lang w:val="ro-RO"/>
        </w:rPr>
        <w:t xml:space="preserve"> (x 4 ori)</w:t>
      </w:r>
    </w:p>
    <w:p w:rsidR="0049655B" w:rsidRDefault="0049655B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Ieșilor (trecere pietonală)- 380 m2.</w:t>
      </w:r>
    </w:p>
    <w:p w:rsidR="0049655B" w:rsidRDefault="0049655B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I. Creangă (trecere pietonală) – 160 m2.</w:t>
      </w:r>
    </w:p>
    <w:p w:rsidR="00A33FCE" w:rsidRPr="002E4B5D" w:rsidRDefault="00A33FCE" w:rsidP="00A33FCE">
      <w:pPr>
        <w:jc w:val="center"/>
        <w:rPr>
          <w:b/>
          <w:sz w:val="28"/>
          <w:szCs w:val="28"/>
          <w:u w:val="single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Rîșcani</w:t>
      </w:r>
    </w:p>
    <w:p w:rsidR="00A33FCE" w:rsidRDefault="00A33FCE" w:rsidP="00A33FCE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A. Russo –Moscova -100 m2(x </w:t>
      </w:r>
      <w:r w:rsidR="00AB2C46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 ori).</w:t>
      </w:r>
    </w:p>
    <w:p w:rsidR="00A33FCE" w:rsidRDefault="00A33FCE" w:rsidP="00A33FCE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Bd. Renașterii(circ)(pasaj subteran) -100 m2(x </w:t>
      </w:r>
      <w:r w:rsidR="00AB2C46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 ori).</w:t>
      </w:r>
    </w:p>
    <w:p w:rsidR="00A33FCE" w:rsidRDefault="00A33FCE" w:rsidP="00A33FCE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Renașterii(tr. pod) -600 m2</w:t>
      </w:r>
      <w:r w:rsidR="00AB2C46">
        <w:rPr>
          <w:sz w:val="28"/>
          <w:szCs w:val="28"/>
          <w:lang w:val="ro-RO"/>
        </w:rPr>
        <w:t>(x 3 ori)</w:t>
      </w:r>
      <w:r>
        <w:rPr>
          <w:sz w:val="28"/>
          <w:szCs w:val="28"/>
          <w:lang w:val="ro-RO"/>
        </w:rPr>
        <w:t>.</w:t>
      </w:r>
    </w:p>
    <w:p w:rsidR="00A33FCE" w:rsidRDefault="00A33FCE" w:rsidP="00A33FCE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Dimo –M. Basarab(stație pt tr. public) -25 m2</w:t>
      </w:r>
      <w:r w:rsidR="00AB2C46">
        <w:rPr>
          <w:sz w:val="28"/>
          <w:szCs w:val="28"/>
          <w:lang w:val="ro-RO"/>
        </w:rPr>
        <w:t>(x 2 ori)</w:t>
      </w:r>
      <w:r>
        <w:rPr>
          <w:sz w:val="28"/>
          <w:szCs w:val="28"/>
          <w:lang w:val="ro-RO"/>
        </w:rPr>
        <w:t>.</w:t>
      </w:r>
    </w:p>
    <w:p w:rsidR="00A33FCE" w:rsidRDefault="00A33FCE" w:rsidP="00A33FCE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Petricani(stație pt tr. public)  -25 m2</w:t>
      </w:r>
      <w:r w:rsidR="00AB2C46">
        <w:rPr>
          <w:sz w:val="28"/>
          <w:szCs w:val="28"/>
          <w:lang w:val="ro-RO"/>
        </w:rPr>
        <w:t>( x 2 ori)</w:t>
      </w:r>
      <w:r>
        <w:rPr>
          <w:sz w:val="28"/>
          <w:szCs w:val="28"/>
          <w:lang w:val="ro-RO"/>
        </w:rPr>
        <w:t>.</w:t>
      </w:r>
    </w:p>
    <w:p w:rsidR="00A33FCE" w:rsidRPr="002E4B5D" w:rsidRDefault="00A33FCE" w:rsidP="00A33FCE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Petrucani 25-33(stație pt tr. public)  -50 m2</w:t>
      </w:r>
      <w:r w:rsidR="00AB2C46">
        <w:rPr>
          <w:sz w:val="28"/>
          <w:szCs w:val="28"/>
          <w:lang w:val="ro-RO"/>
        </w:rPr>
        <w:t>(x 2 ori)</w:t>
      </w:r>
      <w:r>
        <w:rPr>
          <w:sz w:val="28"/>
          <w:szCs w:val="28"/>
          <w:lang w:val="ro-RO"/>
        </w:rPr>
        <w:t>.</w:t>
      </w:r>
    </w:p>
    <w:p w:rsidR="00EE5B01" w:rsidRPr="002E4B5D" w:rsidRDefault="00EE5B01" w:rsidP="00EE5B01">
      <w:pPr>
        <w:tabs>
          <w:tab w:val="left" w:pos="0"/>
        </w:tabs>
        <w:jc w:val="center"/>
        <w:rPr>
          <w:sz w:val="28"/>
          <w:szCs w:val="28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t>Sectorul Botanica</w:t>
      </w:r>
    </w:p>
    <w:p w:rsidR="00EE5B01" w:rsidRDefault="00715F10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Gr. Botanică (tr.) -1 000 m2</w:t>
      </w:r>
      <w:r w:rsidR="0041526B">
        <w:rPr>
          <w:sz w:val="28"/>
          <w:szCs w:val="28"/>
          <w:lang w:val="ro-RO"/>
        </w:rPr>
        <w:t xml:space="preserve">(x </w:t>
      </w:r>
      <w:r w:rsidR="00ED2877">
        <w:rPr>
          <w:sz w:val="28"/>
          <w:szCs w:val="28"/>
          <w:lang w:val="ro-RO"/>
        </w:rPr>
        <w:t>4</w:t>
      </w:r>
      <w:r w:rsidR="0041526B">
        <w:rPr>
          <w:sz w:val="28"/>
          <w:szCs w:val="28"/>
          <w:lang w:val="ro-RO"/>
        </w:rPr>
        <w:t xml:space="preserve"> ori)</w:t>
      </w:r>
    </w:p>
    <w:p w:rsidR="00715F10" w:rsidRDefault="00715F10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Viaduc (tr.) -3 000 m2</w:t>
      </w:r>
      <w:r w:rsidR="0041526B">
        <w:rPr>
          <w:sz w:val="28"/>
          <w:szCs w:val="28"/>
          <w:lang w:val="ro-RO"/>
        </w:rPr>
        <w:t xml:space="preserve">(x </w:t>
      </w:r>
      <w:r w:rsidR="00ED2877">
        <w:rPr>
          <w:sz w:val="28"/>
          <w:szCs w:val="28"/>
          <w:lang w:val="ro-RO"/>
        </w:rPr>
        <w:t>4</w:t>
      </w:r>
      <w:r w:rsidR="0041526B">
        <w:rPr>
          <w:sz w:val="28"/>
          <w:szCs w:val="28"/>
          <w:lang w:val="ro-RO"/>
        </w:rPr>
        <w:t xml:space="preserve"> ori)</w:t>
      </w:r>
    </w:p>
    <w:p w:rsidR="00715F10" w:rsidRDefault="00715F10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Dacia (trecere pietonală) -400 m2</w:t>
      </w:r>
      <w:r w:rsidR="0041526B">
        <w:rPr>
          <w:sz w:val="28"/>
          <w:szCs w:val="28"/>
          <w:lang w:val="ro-RO"/>
        </w:rPr>
        <w:t xml:space="preserve">(x </w:t>
      </w:r>
      <w:r w:rsidR="00ED2877">
        <w:rPr>
          <w:sz w:val="28"/>
          <w:szCs w:val="28"/>
          <w:lang w:val="ro-RO"/>
        </w:rPr>
        <w:t>4</w:t>
      </w:r>
      <w:r w:rsidR="0041526B">
        <w:rPr>
          <w:sz w:val="28"/>
          <w:szCs w:val="28"/>
          <w:lang w:val="ro-RO"/>
        </w:rPr>
        <w:t xml:space="preserve"> ori)</w:t>
      </w:r>
    </w:p>
    <w:p w:rsidR="00715F10" w:rsidRDefault="00715F10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șos. Muncești -12 buc</w:t>
      </w:r>
      <w:r w:rsidR="00ED2877">
        <w:rPr>
          <w:sz w:val="28"/>
          <w:szCs w:val="28"/>
          <w:lang w:val="ro-RO"/>
        </w:rPr>
        <w:t xml:space="preserve">(x 2 ori)/ </w:t>
      </w:r>
      <w:r>
        <w:rPr>
          <w:sz w:val="28"/>
          <w:szCs w:val="28"/>
          <w:lang w:val="ro-RO"/>
        </w:rPr>
        <w:t>360 m2</w:t>
      </w:r>
      <w:r w:rsidR="0041526B">
        <w:rPr>
          <w:sz w:val="28"/>
          <w:szCs w:val="28"/>
          <w:lang w:val="ro-RO"/>
        </w:rPr>
        <w:t>/</w:t>
      </w:r>
      <w:r w:rsidR="00ED2877">
        <w:rPr>
          <w:sz w:val="28"/>
          <w:szCs w:val="28"/>
          <w:lang w:val="ro-RO"/>
        </w:rPr>
        <w:t xml:space="preserve"> </w:t>
      </w:r>
      <w:r w:rsidR="0041526B">
        <w:rPr>
          <w:sz w:val="28"/>
          <w:szCs w:val="28"/>
          <w:lang w:val="ro-RO"/>
        </w:rPr>
        <w:t>600 m2</w:t>
      </w:r>
    </w:p>
    <w:p w:rsidR="00715F10" w:rsidRDefault="00715F10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Dacia</w:t>
      </w:r>
      <w:r w:rsidR="0041526B">
        <w:rPr>
          <w:sz w:val="28"/>
          <w:szCs w:val="28"/>
          <w:lang w:val="ro-RO"/>
        </w:rPr>
        <w:t xml:space="preserve"> –Aeroport – 200 m2(</w:t>
      </w:r>
      <w:r w:rsidR="00ED2877">
        <w:rPr>
          <w:sz w:val="28"/>
          <w:szCs w:val="28"/>
          <w:lang w:val="ro-RO"/>
        </w:rPr>
        <w:t xml:space="preserve"> x </w:t>
      </w:r>
      <w:r w:rsidR="0041526B">
        <w:rPr>
          <w:sz w:val="28"/>
          <w:szCs w:val="28"/>
          <w:lang w:val="ro-RO"/>
        </w:rPr>
        <w:t>2 ori)</w:t>
      </w:r>
    </w:p>
    <w:p w:rsidR="0041526B" w:rsidRDefault="0041526B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Nuferilor -1 800 m2</w:t>
      </w:r>
    </w:p>
    <w:p w:rsidR="00D575E2" w:rsidRPr="002E4B5D" w:rsidRDefault="00D575E2" w:rsidP="00D575E2">
      <w:pPr>
        <w:tabs>
          <w:tab w:val="left" w:pos="0"/>
        </w:tabs>
        <w:jc w:val="center"/>
        <w:rPr>
          <w:sz w:val="28"/>
          <w:szCs w:val="28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t>Sectorul Ciocana</w:t>
      </w:r>
    </w:p>
    <w:p w:rsidR="00D575E2" w:rsidRDefault="00D575E2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2E4B5D">
        <w:rPr>
          <w:sz w:val="28"/>
          <w:szCs w:val="28"/>
          <w:lang w:val="ro-RO"/>
        </w:rPr>
        <w:t xml:space="preserve">Str. L. Bîcului </w:t>
      </w:r>
      <w:r w:rsidR="005E035F">
        <w:rPr>
          <w:sz w:val="28"/>
          <w:szCs w:val="28"/>
          <w:lang w:val="ro-RO"/>
        </w:rPr>
        <w:t>(pod) -400 m2</w:t>
      </w:r>
      <w:r w:rsidR="00715F10">
        <w:rPr>
          <w:sz w:val="28"/>
          <w:szCs w:val="28"/>
          <w:lang w:val="ro-RO"/>
        </w:rPr>
        <w:t xml:space="preserve"> /450 m2 /450 m2</w:t>
      </w:r>
      <w:r w:rsidR="00ED2877">
        <w:rPr>
          <w:sz w:val="28"/>
          <w:szCs w:val="28"/>
          <w:lang w:val="ro-RO"/>
        </w:rPr>
        <w:t xml:space="preserve"> / 300 m2/</w:t>
      </w:r>
    </w:p>
    <w:p w:rsidR="005E035F" w:rsidRDefault="005E035F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Varnița (pod) -250 m2</w:t>
      </w:r>
      <w:r w:rsidR="00715F10">
        <w:rPr>
          <w:sz w:val="28"/>
          <w:szCs w:val="28"/>
          <w:lang w:val="ro-RO"/>
        </w:rPr>
        <w:t>/ 255 m2 /250 m2</w:t>
      </w:r>
      <w:r w:rsidR="00ED2877">
        <w:rPr>
          <w:sz w:val="28"/>
          <w:szCs w:val="28"/>
          <w:lang w:val="ro-RO"/>
        </w:rPr>
        <w:t xml:space="preserve"> / 130 m2/</w:t>
      </w:r>
    </w:p>
    <w:p w:rsidR="005E035F" w:rsidRPr="002E4B5D" w:rsidRDefault="00715F10" w:rsidP="00B15D5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A. Russo (pasaj subteran)- 75 m2 /75 m2/ 70 m2</w:t>
      </w:r>
      <w:r w:rsidR="00ED2877">
        <w:rPr>
          <w:sz w:val="28"/>
          <w:szCs w:val="28"/>
          <w:lang w:val="ro-RO"/>
        </w:rPr>
        <w:t xml:space="preserve"> /45 m2 /</w:t>
      </w:r>
    </w:p>
    <w:p w:rsidR="00690422" w:rsidRPr="002E4B5D" w:rsidRDefault="00690422" w:rsidP="00690422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2E4B5D">
        <w:rPr>
          <w:b/>
          <w:sz w:val="28"/>
          <w:szCs w:val="28"/>
          <w:u w:val="single"/>
          <w:lang w:val="ro-RO"/>
        </w:rPr>
        <w:t>Sectorul 8 (pavaj)</w:t>
      </w:r>
    </w:p>
    <w:p w:rsidR="00D575E2" w:rsidRDefault="00690422" w:rsidP="00690422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șos. Muncești, 290 -65 m2</w:t>
      </w:r>
    </w:p>
    <w:p w:rsidR="00690422" w:rsidRPr="00690422" w:rsidRDefault="00690422" w:rsidP="00690422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Dacia(str. Filgulești –M. Millo) -115 m2(tr.)</w:t>
      </w:r>
    </w:p>
    <w:p w:rsidR="00AD5F11" w:rsidRDefault="00AD5F11" w:rsidP="008E0ED1">
      <w:pPr>
        <w:shd w:val="clear" w:color="auto" w:fill="FFFFFF" w:themeFill="background1"/>
        <w:tabs>
          <w:tab w:val="left" w:pos="7695"/>
        </w:tabs>
        <w:rPr>
          <w:lang w:val="ro-RO"/>
        </w:rPr>
      </w:pPr>
    </w:p>
    <w:p w:rsidR="00967DDF" w:rsidRDefault="00967DDF" w:rsidP="008E0ED1">
      <w:pPr>
        <w:shd w:val="clear" w:color="auto" w:fill="FFFFFF" w:themeFill="background1"/>
        <w:tabs>
          <w:tab w:val="left" w:pos="7695"/>
        </w:tabs>
        <w:rPr>
          <w:lang w:val="ro-RO"/>
        </w:rPr>
      </w:pPr>
    </w:p>
    <w:p w:rsidR="00C53C3B" w:rsidRPr="00C53C3B" w:rsidRDefault="00C53C3B" w:rsidP="00C53C3B">
      <w:pPr>
        <w:tabs>
          <w:tab w:val="center" w:pos="5387"/>
        </w:tabs>
        <w:ind w:right="141"/>
        <w:jc w:val="both"/>
        <w:rPr>
          <w:i/>
          <w:color w:val="FF0000"/>
          <w:sz w:val="26"/>
          <w:szCs w:val="26"/>
          <w:lang w:val="ro-RO"/>
        </w:rPr>
      </w:pPr>
      <w:r w:rsidRPr="00C53C3B">
        <w:rPr>
          <w:i/>
          <w:color w:val="FF0000"/>
          <w:sz w:val="26"/>
          <w:szCs w:val="26"/>
          <w:lang w:val="ro-RO"/>
        </w:rPr>
        <w:t>24-25.01.2022</w:t>
      </w:r>
    </w:p>
    <w:p w:rsidR="00C53C3B" w:rsidRPr="00C53C3B" w:rsidRDefault="00C53C3B" w:rsidP="00C53C3B">
      <w:pPr>
        <w:tabs>
          <w:tab w:val="center" w:pos="5387"/>
        </w:tabs>
        <w:ind w:right="141"/>
        <w:rPr>
          <w:sz w:val="26"/>
          <w:szCs w:val="26"/>
          <w:lang w:val="en-US"/>
        </w:rPr>
      </w:pPr>
      <w:r w:rsidRPr="00C53C3B">
        <w:rPr>
          <w:i/>
          <w:sz w:val="26"/>
          <w:szCs w:val="26"/>
          <w:lang w:val="ro-RO"/>
        </w:rPr>
        <w:t>Presurarea materialului antiderapant conform rutelor mapa-iarnă–</w:t>
      </w:r>
      <w:r w:rsidRPr="00C53C3B">
        <w:rPr>
          <w:sz w:val="26"/>
          <w:szCs w:val="26"/>
          <w:lang w:val="en-US"/>
        </w:rPr>
        <w:t xml:space="preserve"> 669,9 t  n/s, 55,94 t sare.</w:t>
      </w:r>
    </w:p>
    <w:p w:rsidR="00C53C3B" w:rsidRPr="00C53C3B" w:rsidRDefault="00C53C3B" w:rsidP="00C53C3B">
      <w:pPr>
        <w:tabs>
          <w:tab w:val="center" w:pos="5387"/>
        </w:tabs>
        <w:ind w:right="141"/>
        <w:jc w:val="both"/>
        <w:rPr>
          <w:i/>
          <w:color w:val="FF0000"/>
          <w:sz w:val="26"/>
          <w:szCs w:val="26"/>
          <w:lang w:val="ro-RO"/>
        </w:rPr>
      </w:pPr>
      <w:r w:rsidRPr="00C53C3B">
        <w:rPr>
          <w:i/>
          <w:color w:val="FF0000"/>
          <w:sz w:val="26"/>
          <w:szCs w:val="26"/>
          <w:lang w:val="ro-RO"/>
        </w:rPr>
        <w:lastRenderedPageBreak/>
        <w:t>25-26.01.2022</w:t>
      </w:r>
    </w:p>
    <w:p w:rsidR="00C53C3B" w:rsidRPr="00C53C3B" w:rsidRDefault="00C53C3B" w:rsidP="00C53C3B">
      <w:pPr>
        <w:tabs>
          <w:tab w:val="center" w:pos="5387"/>
        </w:tabs>
        <w:ind w:right="141"/>
        <w:rPr>
          <w:sz w:val="26"/>
          <w:szCs w:val="26"/>
          <w:lang w:val="en-US"/>
        </w:rPr>
      </w:pPr>
      <w:r w:rsidRPr="00C53C3B">
        <w:rPr>
          <w:i/>
          <w:sz w:val="26"/>
          <w:szCs w:val="26"/>
          <w:lang w:val="ro-RO"/>
        </w:rPr>
        <w:t>Presurarea materialului antiderapant conform rutelor mapa-iarnă–</w:t>
      </w:r>
      <w:r w:rsidRPr="00C53C3B">
        <w:rPr>
          <w:sz w:val="26"/>
          <w:szCs w:val="26"/>
          <w:lang w:val="en-US"/>
        </w:rPr>
        <w:t xml:space="preserve"> 552,5 t  n/s.</w:t>
      </w:r>
    </w:p>
    <w:p w:rsidR="00C53C3B" w:rsidRPr="00C53C3B" w:rsidRDefault="00C53C3B" w:rsidP="00C53C3B">
      <w:pPr>
        <w:tabs>
          <w:tab w:val="center" w:pos="5387"/>
        </w:tabs>
        <w:ind w:right="141"/>
        <w:jc w:val="both"/>
        <w:rPr>
          <w:i/>
          <w:color w:val="FF0000"/>
          <w:sz w:val="26"/>
          <w:szCs w:val="26"/>
          <w:lang w:val="ro-RO"/>
        </w:rPr>
      </w:pPr>
      <w:r w:rsidRPr="00C53C3B">
        <w:rPr>
          <w:i/>
          <w:color w:val="FF0000"/>
          <w:sz w:val="26"/>
          <w:szCs w:val="26"/>
          <w:lang w:val="ro-RO"/>
        </w:rPr>
        <w:t>26-27.01.2022</w:t>
      </w:r>
    </w:p>
    <w:p w:rsidR="00C53C3B" w:rsidRPr="00C53C3B" w:rsidRDefault="00C53C3B" w:rsidP="00C53C3B">
      <w:pPr>
        <w:tabs>
          <w:tab w:val="center" w:pos="5387"/>
        </w:tabs>
        <w:ind w:right="141"/>
        <w:rPr>
          <w:sz w:val="26"/>
          <w:szCs w:val="26"/>
          <w:lang w:val="en-US"/>
        </w:rPr>
      </w:pPr>
      <w:r w:rsidRPr="00C53C3B">
        <w:rPr>
          <w:i/>
          <w:sz w:val="26"/>
          <w:szCs w:val="26"/>
          <w:lang w:val="ro-RO"/>
        </w:rPr>
        <w:t>Presurarea materialului antiderapant conform rutelor mapa-iarnă–</w:t>
      </w:r>
      <w:r w:rsidRPr="00C53C3B">
        <w:rPr>
          <w:sz w:val="26"/>
          <w:szCs w:val="26"/>
          <w:lang w:val="en-US"/>
        </w:rPr>
        <w:t xml:space="preserve"> 608,5 t  n/s.</w:t>
      </w:r>
    </w:p>
    <w:p w:rsidR="00C53C3B" w:rsidRPr="00C53C3B" w:rsidRDefault="00C53C3B" w:rsidP="00C53C3B">
      <w:pPr>
        <w:tabs>
          <w:tab w:val="center" w:pos="5387"/>
        </w:tabs>
        <w:ind w:right="141"/>
        <w:jc w:val="both"/>
        <w:rPr>
          <w:i/>
          <w:color w:val="FF0000"/>
          <w:sz w:val="26"/>
          <w:szCs w:val="26"/>
          <w:lang w:val="ro-RO"/>
        </w:rPr>
      </w:pPr>
      <w:r w:rsidRPr="00C53C3B">
        <w:rPr>
          <w:i/>
          <w:color w:val="FF0000"/>
          <w:sz w:val="26"/>
          <w:szCs w:val="26"/>
          <w:lang w:val="ro-RO"/>
        </w:rPr>
        <w:t>27-28.01.2022</w:t>
      </w:r>
    </w:p>
    <w:p w:rsidR="00C53C3B" w:rsidRPr="00C53C3B" w:rsidRDefault="00C53C3B" w:rsidP="00C53C3B">
      <w:pPr>
        <w:tabs>
          <w:tab w:val="center" w:pos="5387"/>
        </w:tabs>
        <w:ind w:right="141"/>
        <w:rPr>
          <w:sz w:val="26"/>
          <w:szCs w:val="26"/>
          <w:lang w:val="en-US"/>
        </w:rPr>
      </w:pPr>
      <w:r w:rsidRPr="00C53C3B">
        <w:rPr>
          <w:i/>
          <w:sz w:val="26"/>
          <w:szCs w:val="26"/>
          <w:lang w:val="ro-RO"/>
        </w:rPr>
        <w:t>Presurarea materialului antiderapant conform rutelor mapa-iarnă–</w:t>
      </w:r>
      <w:r w:rsidRPr="00C53C3B">
        <w:rPr>
          <w:sz w:val="26"/>
          <w:szCs w:val="26"/>
          <w:lang w:val="en-US"/>
        </w:rPr>
        <w:t xml:space="preserve"> 75,5 t  n/s.</w:t>
      </w:r>
    </w:p>
    <w:p w:rsidR="00CA05CB" w:rsidRPr="00C53C3B" w:rsidRDefault="004A2816" w:rsidP="00CA05CB">
      <w:pPr>
        <w:tabs>
          <w:tab w:val="center" w:pos="5387"/>
        </w:tabs>
        <w:ind w:right="141"/>
        <w:jc w:val="both"/>
        <w:rPr>
          <w:i/>
          <w:color w:val="FF0000"/>
          <w:sz w:val="26"/>
          <w:szCs w:val="26"/>
          <w:lang w:val="ro-RO"/>
        </w:rPr>
      </w:pPr>
      <w:r>
        <w:rPr>
          <w:i/>
          <w:color w:val="FF0000"/>
          <w:sz w:val="26"/>
          <w:szCs w:val="26"/>
          <w:lang w:val="ro-RO"/>
        </w:rPr>
        <w:t>28-</w:t>
      </w:r>
      <w:r w:rsidR="00CA05CB" w:rsidRPr="00C53C3B">
        <w:rPr>
          <w:i/>
          <w:color w:val="FF0000"/>
          <w:sz w:val="26"/>
          <w:szCs w:val="26"/>
          <w:lang w:val="ro-RO"/>
        </w:rPr>
        <w:t>2</w:t>
      </w:r>
      <w:r w:rsidR="00CA05CB">
        <w:rPr>
          <w:i/>
          <w:color w:val="FF0000"/>
          <w:sz w:val="26"/>
          <w:szCs w:val="26"/>
          <w:lang w:val="ro-RO"/>
        </w:rPr>
        <w:t>9</w:t>
      </w:r>
      <w:r w:rsidR="00CA05CB" w:rsidRPr="00C53C3B">
        <w:rPr>
          <w:i/>
          <w:color w:val="FF0000"/>
          <w:sz w:val="26"/>
          <w:szCs w:val="26"/>
          <w:lang w:val="ro-RO"/>
        </w:rPr>
        <w:t>.01.2022</w:t>
      </w:r>
    </w:p>
    <w:p w:rsidR="00CA05CB" w:rsidRPr="00C53C3B" w:rsidRDefault="00CA05CB" w:rsidP="00CA05CB">
      <w:pPr>
        <w:tabs>
          <w:tab w:val="center" w:pos="5387"/>
        </w:tabs>
        <w:ind w:right="141"/>
        <w:rPr>
          <w:sz w:val="26"/>
          <w:szCs w:val="26"/>
          <w:lang w:val="en-US"/>
        </w:rPr>
      </w:pPr>
      <w:r w:rsidRPr="00C53C3B">
        <w:rPr>
          <w:i/>
          <w:sz w:val="26"/>
          <w:szCs w:val="26"/>
          <w:lang w:val="ro-RO"/>
        </w:rPr>
        <w:t>Presurarea materialului antiderapant conform rutelor mapa-iarnă–</w:t>
      </w:r>
      <w:r>
        <w:rPr>
          <w:sz w:val="26"/>
          <w:szCs w:val="26"/>
          <w:lang w:val="en-US"/>
        </w:rPr>
        <w:t xml:space="preserve"> 9</w:t>
      </w:r>
      <w:r w:rsidRPr="00C53C3B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>2</w:t>
      </w:r>
      <w:r w:rsidRPr="00C53C3B">
        <w:rPr>
          <w:sz w:val="26"/>
          <w:szCs w:val="26"/>
          <w:lang w:val="en-US"/>
        </w:rPr>
        <w:t xml:space="preserve"> t  n/s.</w:t>
      </w:r>
    </w:p>
    <w:p w:rsidR="00C53C3B" w:rsidRDefault="00C53C3B" w:rsidP="00C53C3B">
      <w:pPr>
        <w:tabs>
          <w:tab w:val="center" w:pos="5387"/>
        </w:tabs>
        <w:ind w:right="141"/>
        <w:rPr>
          <w:color w:val="FF0000"/>
          <w:sz w:val="26"/>
          <w:szCs w:val="26"/>
          <w:lang w:val="en-US"/>
        </w:rPr>
      </w:pPr>
    </w:p>
    <w:p w:rsidR="00D368E0" w:rsidRDefault="00D368E0" w:rsidP="00D368E0">
      <w:pPr>
        <w:tabs>
          <w:tab w:val="center" w:pos="5387"/>
        </w:tabs>
        <w:ind w:right="141"/>
        <w:jc w:val="both"/>
        <w:rPr>
          <w:sz w:val="26"/>
          <w:szCs w:val="26"/>
          <w:lang w:val="en-US"/>
        </w:rPr>
      </w:pPr>
    </w:p>
    <w:p w:rsidR="00D368E0" w:rsidRPr="00C96DC2" w:rsidRDefault="00D368E0" w:rsidP="00D368E0">
      <w:pPr>
        <w:tabs>
          <w:tab w:val="center" w:pos="5387"/>
        </w:tabs>
        <w:ind w:right="141"/>
        <w:jc w:val="both"/>
        <w:rPr>
          <w:b/>
          <w:sz w:val="28"/>
          <w:szCs w:val="28"/>
          <w:u w:val="single"/>
          <w:lang w:val="en-US"/>
        </w:rPr>
      </w:pPr>
      <w:r w:rsidRPr="00C96DC2">
        <w:rPr>
          <w:b/>
          <w:sz w:val="28"/>
          <w:szCs w:val="28"/>
          <w:u w:val="single"/>
          <w:lang w:val="en-US"/>
        </w:rPr>
        <w:t>Total MAD:</w:t>
      </w:r>
      <w:r w:rsidR="006A7DEC">
        <w:rPr>
          <w:b/>
          <w:sz w:val="28"/>
          <w:szCs w:val="28"/>
          <w:u w:val="single"/>
          <w:lang w:val="en-US"/>
        </w:rPr>
        <w:t xml:space="preserve"> 1 915,6t n-s / 55,94t sare</w:t>
      </w:r>
      <w:r w:rsidRPr="00C96DC2">
        <w:rPr>
          <w:b/>
          <w:sz w:val="28"/>
          <w:szCs w:val="28"/>
          <w:u w:val="single"/>
          <w:lang w:val="en-US"/>
        </w:rPr>
        <w:t xml:space="preserve"> </w:t>
      </w:r>
    </w:p>
    <w:p w:rsidR="00967DDF" w:rsidRPr="00967DDF" w:rsidRDefault="00967DDF" w:rsidP="008E0ED1">
      <w:pPr>
        <w:shd w:val="clear" w:color="auto" w:fill="FFFFFF" w:themeFill="background1"/>
        <w:tabs>
          <w:tab w:val="left" w:pos="7695"/>
        </w:tabs>
        <w:rPr>
          <w:lang w:val="en-US"/>
        </w:rPr>
      </w:pPr>
    </w:p>
    <w:sectPr w:rsidR="00967DDF" w:rsidRPr="00967DDF" w:rsidSect="00C20382">
      <w:type w:val="continuous"/>
      <w:pgSz w:w="11906" w:h="16838" w:code="9"/>
      <w:pgMar w:top="709" w:right="424" w:bottom="56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9B" w:rsidRDefault="0068639B" w:rsidP="00543CF9">
      <w:r>
        <w:separator/>
      </w:r>
    </w:p>
  </w:endnote>
  <w:endnote w:type="continuationSeparator" w:id="0">
    <w:p w:rsidR="0068639B" w:rsidRDefault="0068639B" w:rsidP="0054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9B" w:rsidRDefault="0068639B" w:rsidP="00543CF9">
      <w:r>
        <w:separator/>
      </w:r>
    </w:p>
  </w:footnote>
  <w:footnote w:type="continuationSeparator" w:id="0">
    <w:p w:rsidR="0068639B" w:rsidRDefault="0068639B" w:rsidP="0054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9AB"/>
    <w:multiLevelType w:val="hybridMultilevel"/>
    <w:tmpl w:val="F42254B2"/>
    <w:lvl w:ilvl="0" w:tplc="C08E88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1007"/>
    <w:multiLevelType w:val="hybridMultilevel"/>
    <w:tmpl w:val="E892C86A"/>
    <w:lvl w:ilvl="0" w:tplc="FEC8F9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46CE9"/>
    <w:multiLevelType w:val="hybridMultilevel"/>
    <w:tmpl w:val="B29EEC50"/>
    <w:lvl w:ilvl="0" w:tplc="6D6E8BC0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FF"/>
    <w:rsid w:val="00005A88"/>
    <w:rsid w:val="000110F8"/>
    <w:rsid w:val="000169BA"/>
    <w:rsid w:val="0002574A"/>
    <w:rsid w:val="00033345"/>
    <w:rsid w:val="00036566"/>
    <w:rsid w:val="00044235"/>
    <w:rsid w:val="00045EF4"/>
    <w:rsid w:val="00056084"/>
    <w:rsid w:val="0005637C"/>
    <w:rsid w:val="000624DD"/>
    <w:rsid w:val="00062A48"/>
    <w:rsid w:val="000654A5"/>
    <w:rsid w:val="00075624"/>
    <w:rsid w:val="00075D58"/>
    <w:rsid w:val="0007643A"/>
    <w:rsid w:val="00076BA4"/>
    <w:rsid w:val="00086E08"/>
    <w:rsid w:val="000934A3"/>
    <w:rsid w:val="00093636"/>
    <w:rsid w:val="00095D46"/>
    <w:rsid w:val="000968B7"/>
    <w:rsid w:val="000972A0"/>
    <w:rsid w:val="00097A83"/>
    <w:rsid w:val="000A075C"/>
    <w:rsid w:val="000B6AC7"/>
    <w:rsid w:val="000B76AB"/>
    <w:rsid w:val="000C0A7E"/>
    <w:rsid w:val="000C304B"/>
    <w:rsid w:val="000C359F"/>
    <w:rsid w:val="000D7375"/>
    <w:rsid w:val="000E6877"/>
    <w:rsid w:val="000E6C68"/>
    <w:rsid w:val="000E7203"/>
    <w:rsid w:val="000E78DB"/>
    <w:rsid w:val="000F0F19"/>
    <w:rsid w:val="000F3ABE"/>
    <w:rsid w:val="000F463D"/>
    <w:rsid w:val="000F6C5D"/>
    <w:rsid w:val="0010064E"/>
    <w:rsid w:val="00102687"/>
    <w:rsid w:val="00107AC5"/>
    <w:rsid w:val="00112E62"/>
    <w:rsid w:val="00116EA8"/>
    <w:rsid w:val="0012675B"/>
    <w:rsid w:val="00127461"/>
    <w:rsid w:val="00131E9E"/>
    <w:rsid w:val="0013413E"/>
    <w:rsid w:val="001377DA"/>
    <w:rsid w:val="00145B62"/>
    <w:rsid w:val="00157D31"/>
    <w:rsid w:val="00157D7F"/>
    <w:rsid w:val="001710CD"/>
    <w:rsid w:val="0017168D"/>
    <w:rsid w:val="00172C51"/>
    <w:rsid w:val="00181B0F"/>
    <w:rsid w:val="00184EA8"/>
    <w:rsid w:val="0019096F"/>
    <w:rsid w:val="001923EC"/>
    <w:rsid w:val="001963A5"/>
    <w:rsid w:val="001A11FA"/>
    <w:rsid w:val="001A3412"/>
    <w:rsid w:val="001A622D"/>
    <w:rsid w:val="001B0A41"/>
    <w:rsid w:val="001B11B9"/>
    <w:rsid w:val="001B173C"/>
    <w:rsid w:val="001B27E7"/>
    <w:rsid w:val="001B56DC"/>
    <w:rsid w:val="001B7C7D"/>
    <w:rsid w:val="001C4FB6"/>
    <w:rsid w:val="001C5578"/>
    <w:rsid w:val="001D0099"/>
    <w:rsid w:val="001D18F4"/>
    <w:rsid w:val="001D62CF"/>
    <w:rsid w:val="001D6F97"/>
    <w:rsid w:val="001E110C"/>
    <w:rsid w:val="001E2893"/>
    <w:rsid w:val="001E4341"/>
    <w:rsid w:val="001E7414"/>
    <w:rsid w:val="001E760A"/>
    <w:rsid w:val="001F0317"/>
    <w:rsid w:val="001F212A"/>
    <w:rsid w:val="001F25BD"/>
    <w:rsid w:val="001F2A9E"/>
    <w:rsid w:val="001F3846"/>
    <w:rsid w:val="001F610C"/>
    <w:rsid w:val="00201E92"/>
    <w:rsid w:val="00203687"/>
    <w:rsid w:val="00213B87"/>
    <w:rsid w:val="0022518A"/>
    <w:rsid w:val="00232BAD"/>
    <w:rsid w:val="00237932"/>
    <w:rsid w:val="0024215F"/>
    <w:rsid w:val="00255399"/>
    <w:rsid w:val="00256382"/>
    <w:rsid w:val="00256690"/>
    <w:rsid w:val="00266B3E"/>
    <w:rsid w:val="00272087"/>
    <w:rsid w:val="0027246C"/>
    <w:rsid w:val="00277A04"/>
    <w:rsid w:val="00277FE0"/>
    <w:rsid w:val="00281270"/>
    <w:rsid w:val="002820E9"/>
    <w:rsid w:val="00283972"/>
    <w:rsid w:val="002849D9"/>
    <w:rsid w:val="0028734D"/>
    <w:rsid w:val="002912D6"/>
    <w:rsid w:val="00292193"/>
    <w:rsid w:val="002964F7"/>
    <w:rsid w:val="00296812"/>
    <w:rsid w:val="00296AC7"/>
    <w:rsid w:val="00296B48"/>
    <w:rsid w:val="00297C8E"/>
    <w:rsid w:val="002A14F8"/>
    <w:rsid w:val="002A28C5"/>
    <w:rsid w:val="002B0DC1"/>
    <w:rsid w:val="002B0F62"/>
    <w:rsid w:val="002B4F7C"/>
    <w:rsid w:val="002C4BD3"/>
    <w:rsid w:val="002C54A3"/>
    <w:rsid w:val="002C6EA8"/>
    <w:rsid w:val="002C6EAC"/>
    <w:rsid w:val="002C6F14"/>
    <w:rsid w:val="002D2C9D"/>
    <w:rsid w:val="002D5201"/>
    <w:rsid w:val="002D7593"/>
    <w:rsid w:val="002E2485"/>
    <w:rsid w:val="002E4B5D"/>
    <w:rsid w:val="002E788A"/>
    <w:rsid w:val="002F529E"/>
    <w:rsid w:val="003026A2"/>
    <w:rsid w:val="00302DC9"/>
    <w:rsid w:val="00307916"/>
    <w:rsid w:val="00311BDE"/>
    <w:rsid w:val="00313395"/>
    <w:rsid w:val="003172CE"/>
    <w:rsid w:val="00323D8E"/>
    <w:rsid w:val="003275F1"/>
    <w:rsid w:val="00335A69"/>
    <w:rsid w:val="0034125C"/>
    <w:rsid w:val="00341564"/>
    <w:rsid w:val="003421CB"/>
    <w:rsid w:val="00351F48"/>
    <w:rsid w:val="00354D7B"/>
    <w:rsid w:val="0035748C"/>
    <w:rsid w:val="0036314B"/>
    <w:rsid w:val="0036364D"/>
    <w:rsid w:val="003678D3"/>
    <w:rsid w:val="00377A64"/>
    <w:rsid w:val="00384B35"/>
    <w:rsid w:val="003923C8"/>
    <w:rsid w:val="00393E85"/>
    <w:rsid w:val="00395516"/>
    <w:rsid w:val="003A5BCB"/>
    <w:rsid w:val="003B50FC"/>
    <w:rsid w:val="003B52EF"/>
    <w:rsid w:val="003B6642"/>
    <w:rsid w:val="003C4D1A"/>
    <w:rsid w:val="003D30CE"/>
    <w:rsid w:val="003D4F5A"/>
    <w:rsid w:val="003D562B"/>
    <w:rsid w:val="003D793C"/>
    <w:rsid w:val="003D7C43"/>
    <w:rsid w:val="003E01D8"/>
    <w:rsid w:val="003E21D2"/>
    <w:rsid w:val="003E7370"/>
    <w:rsid w:val="003F04C8"/>
    <w:rsid w:val="003F06BA"/>
    <w:rsid w:val="003F24F2"/>
    <w:rsid w:val="00401FDF"/>
    <w:rsid w:val="0040640E"/>
    <w:rsid w:val="00407492"/>
    <w:rsid w:val="004079B1"/>
    <w:rsid w:val="00414C7F"/>
    <w:rsid w:val="0041526B"/>
    <w:rsid w:val="004200D6"/>
    <w:rsid w:val="00422C51"/>
    <w:rsid w:val="00424118"/>
    <w:rsid w:val="00426BD0"/>
    <w:rsid w:val="004270AA"/>
    <w:rsid w:val="00432BED"/>
    <w:rsid w:val="00436114"/>
    <w:rsid w:val="004426A8"/>
    <w:rsid w:val="004508BB"/>
    <w:rsid w:val="0045658A"/>
    <w:rsid w:val="00456A60"/>
    <w:rsid w:val="00457F5E"/>
    <w:rsid w:val="004623E6"/>
    <w:rsid w:val="00474075"/>
    <w:rsid w:val="00476E91"/>
    <w:rsid w:val="00477BFE"/>
    <w:rsid w:val="00482A67"/>
    <w:rsid w:val="00485A9B"/>
    <w:rsid w:val="00492BD1"/>
    <w:rsid w:val="004941AB"/>
    <w:rsid w:val="0049655B"/>
    <w:rsid w:val="00496C06"/>
    <w:rsid w:val="004A171E"/>
    <w:rsid w:val="004A2816"/>
    <w:rsid w:val="004A2BA6"/>
    <w:rsid w:val="004A5F77"/>
    <w:rsid w:val="004A7A7A"/>
    <w:rsid w:val="004B10D0"/>
    <w:rsid w:val="004B2FE9"/>
    <w:rsid w:val="004E7493"/>
    <w:rsid w:val="004F10A4"/>
    <w:rsid w:val="004F2262"/>
    <w:rsid w:val="00504AF0"/>
    <w:rsid w:val="005053B5"/>
    <w:rsid w:val="00506CE3"/>
    <w:rsid w:val="005219C8"/>
    <w:rsid w:val="00522FD7"/>
    <w:rsid w:val="00523162"/>
    <w:rsid w:val="00523A76"/>
    <w:rsid w:val="00543CF9"/>
    <w:rsid w:val="00544B8E"/>
    <w:rsid w:val="005454ED"/>
    <w:rsid w:val="00545ED0"/>
    <w:rsid w:val="005606B8"/>
    <w:rsid w:val="00564AFB"/>
    <w:rsid w:val="00565091"/>
    <w:rsid w:val="005652C9"/>
    <w:rsid w:val="005666EE"/>
    <w:rsid w:val="00566FE9"/>
    <w:rsid w:val="005765FC"/>
    <w:rsid w:val="00576F90"/>
    <w:rsid w:val="00577BED"/>
    <w:rsid w:val="0058566A"/>
    <w:rsid w:val="005867BA"/>
    <w:rsid w:val="00590319"/>
    <w:rsid w:val="00591127"/>
    <w:rsid w:val="00592BFF"/>
    <w:rsid w:val="0059566B"/>
    <w:rsid w:val="005A4DB6"/>
    <w:rsid w:val="005A5201"/>
    <w:rsid w:val="005B0DE3"/>
    <w:rsid w:val="005B1CDC"/>
    <w:rsid w:val="005B4B66"/>
    <w:rsid w:val="005B56C9"/>
    <w:rsid w:val="005C3A0F"/>
    <w:rsid w:val="005C7B30"/>
    <w:rsid w:val="005C7ECE"/>
    <w:rsid w:val="005D1480"/>
    <w:rsid w:val="005D2138"/>
    <w:rsid w:val="005D27A9"/>
    <w:rsid w:val="005D391C"/>
    <w:rsid w:val="005D52ED"/>
    <w:rsid w:val="005D586A"/>
    <w:rsid w:val="005E035F"/>
    <w:rsid w:val="005E1724"/>
    <w:rsid w:val="005E3431"/>
    <w:rsid w:val="005E4383"/>
    <w:rsid w:val="005F0327"/>
    <w:rsid w:val="005F104B"/>
    <w:rsid w:val="005F3C65"/>
    <w:rsid w:val="005F6004"/>
    <w:rsid w:val="00610559"/>
    <w:rsid w:val="00610E83"/>
    <w:rsid w:val="00614DAD"/>
    <w:rsid w:val="00633187"/>
    <w:rsid w:val="00634518"/>
    <w:rsid w:val="006351FB"/>
    <w:rsid w:val="006361D7"/>
    <w:rsid w:val="006465DE"/>
    <w:rsid w:val="0064796E"/>
    <w:rsid w:val="006528A6"/>
    <w:rsid w:val="00652A34"/>
    <w:rsid w:val="00662661"/>
    <w:rsid w:val="00664EA0"/>
    <w:rsid w:val="00667BBF"/>
    <w:rsid w:val="00673960"/>
    <w:rsid w:val="00680C14"/>
    <w:rsid w:val="0068639B"/>
    <w:rsid w:val="00690422"/>
    <w:rsid w:val="00692714"/>
    <w:rsid w:val="00696276"/>
    <w:rsid w:val="006A0AA1"/>
    <w:rsid w:val="006A379A"/>
    <w:rsid w:val="006A4A18"/>
    <w:rsid w:val="006A53D3"/>
    <w:rsid w:val="006A5777"/>
    <w:rsid w:val="006A7DEC"/>
    <w:rsid w:val="006B1932"/>
    <w:rsid w:val="006B1F85"/>
    <w:rsid w:val="006B58BD"/>
    <w:rsid w:val="006B6FDB"/>
    <w:rsid w:val="006C6966"/>
    <w:rsid w:val="006D3E90"/>
    <w:rsid w:val="006D458C"/>
    <w:rsid w:val="006D53B2"/>
    <w:rsid w:val="006D6BC6"/>
    <w:rsid w:val="006E0956"/>
    <w:rsid w:val="006E0C4C"/>
    <w:rsid w:val="006F23D2"/>
    <w:rsid w:val="0071098C"/>
    <w:rsid w:val="00715A39"/>
    <w:rsid w:val="00715F10"/>
    <w:rsid w:val="007178A1"/>
    <w:rsid w:val="00720F62"/>
    <w:rsid w:val="00724181"/>
    <w:rsid w:val="00724705"/>
    <w:rsid w:val="0072601E"/>
    <w:rsid w:val="00726705"/>
    <w:rsid w:val="007415FB"/>
    <w:rsid w:val="00744401"/>
    <w:rsid w:val="00745581"/>
    <w:rsid w:val="0074591E"/>
    <w:rsid w:val="00746D27"/>
    <w:rsid w:val="00753D6C"/>
    <w:rsid w:val="00756733"/>
    <w:rsid w:val="00763F78"/>
    <w:rsid w:val="00766709"/>
    <w:rsid w:val="007735C2"/>
    <w:rsid w:val="007743FB"/>
    <w:rsid w:val="0077753C"/>
    <w:rsid w:val="00786846"/>
    <w:rsid w:val="00797A97"/>
    <w:rsid w:val="007A161F"/>
    <w:rsid w:val="007A1A33"/>
    <w:rsid w:val="007A59D2"/>
    <w:rsid w:val="007A6A8B"/>
    <w:rsid w:val="007A7FA3"/>
    <w:rsid w:val="007C06FD"/>
    <w:rsid w:val="007C219F"/>
    <w:rsid w:val="007C3534"/>
    <w:rsid w:val="007C4B2F"/>
    <w:rsid w:val="007C6ADB"/>
    <w:rsid w:val="007C6C46"/>
    <w:rsid w:val="007D1867"/>
    <w:rsid w:val="007E33C0"/>
    <w:rsid w:val="007F18B9"/>
    <w:rsid w:val="008018FD"/>
    <w:rsid w:val="0080549F"/>
    <w:rsid w:val="00811B0A"/>
    <w:rsid w:val="00813BE3"/>
    <w:rsid w:val="0082273F"/>
    <w:rsid w:val="0083310D"/>
    <w:rsid w:val="00836037"/>
    <w:rsid w:val="008407B1"/>
    <w:rsid w:val="008413BB"/>
    <w:rsid w:val="008437BB"/>
    <w:rsid w:val="00847D22"/>
    <w:rsid w:val="00851A40"/>
    <w:rsid w:val="00861697"/>
    <w:rsid w:val="008618B0"/>
    <w:rsid w:val="00861929"/>
    <w:rsid w:val="00862B8D"/>
    <w:rsid w:val="00867C6B"/>
    <w:rsid w:val="00871020"/>
    <w:rsid w:val="008713F4"/>
    <w:rsid w:val="00872147"/>
    <w:rsid w:val="00872E77"/>
    <w:rsid w:val="008745A6"/>
    <w:rsid w:val="00880989"/>
    <w:rsid w:val="008840A0"/>
    <w:rsid w:val="00884899"/>
    <w:rsid w:val="00887FE0"/>
    <w:rsid w:val="0089289C"/>
    <w:rsid w:val="008968EB"/>
    <w:rsid w:val="00896B08"/>
    <w:rsid w:val="008A48E1"/>
    <w:rsid w:val="008C69E2"/>
    <w:rsid w:val="008D306A"/>
    <w:rsid w:val="008D526B"/>
    <w:rsid w:val="008D6D4F"/>
    <w:rsid w:val="008E0ED1"/>
    <w:rsid w:val="008E32D2"/>
    <w:rsid w:val="008F066D"/>
    <w:rsid w:val="008F5C74"/>
    <w:rsid w:val="00900792"/>
    <w:rsid w:val="00905114"/>
    <w:rsid w:val="00911260"/>
    <w:rsid w:val="009171EC"/>
    <w:rsid w:val="009336C4"/>
    <w:rsid w:val="0094349F"/>
    <w:rsid w:val="009509E5"/>
    <w:rsid w:val="00953ECB"/>
    <w:rsid w:val="0096013B"/>
    <w:rsid w:val="0096534C"/>
    <w:rsid w:val="009656C0"/>
    <w:rsid w:val="00967DDF"/>
    <w:rsid w:val="00974BA8"/>
    <w:rsid w:val="00976584"/>
    <w:rsid w:val="00976CC6"/>
    <w:rsid w:val="0098416A"/>
    <w:rsid w:val="0098576D"/>
    <w:rsid w:val="00991B20"/>
    <w:rsid w:val="00992E18"/>
    <w:rsid w:val="009941C0"/>
    <w:rsid w:val="00995DD2"/>
    <w:rsid w:val="009A039C"/>
    <w:rsid w:val="009B1A89"/>
    <w:rsid w:val="009B2767"/>
    <w:rsid w:val="009C24CE"/>
    <w:rsid w:val="009C2DA4"/>
    <w:rsid w:val="009D169E"/>
    <w:rsid w:val="009D2CB6"/>
    <w:rsid w:val="009D5A3E"/>
    <w:rsid w:val="009D6F9D"/>
    <w:rsid w:val="009E01F0"/>
    <w:rsid w:val="009F735F"/>
    <w:rsid w:val="009F7D7F"/>
    <w:rsid w:val="00A02BE9"/>
    <w:rsid w:val="00A0351B"/>
    <w:rsid w:val="00A035F8"/>
    <w:rsid w:val="00A07E48"/>
    <w:rsid w:val="00A07FAD"/>
    <w:rsid w:val="00A1395F"/>
    <w:rsid w:val="00A1397E"/>
    <w:rsid w:val="00A21FB1"/>
    <w:rsid w:val="00A24FE0"/>
    <w:rsid w:val="00A26F8D"/>
    <w:rsid w:val="00A2719A"/>
    <w:rsid w:val="00A30AC7"/>
    <w:rsid w:val="00A33FCE"/>
    <w:rsid w:val="00A3713F"/>
    <w:rsid w:val="00A41FE0"/>
    <w:rsid w:val="00A45A62"/>
    <w:rsid w:val="00A54B1F"/>
    <w:rsid w:val="00A55494"/>
    <w:rsid w:val="00A5678C"/>
    <w:rsid w:val="00A569F8"/>
    <w:rsid w:val="00A60F07"/>
    <w:rsid w:val="00A61622"/>
    <w:rsid w:val="00A61C94"/>
    <w:rsid w:val="00A633CA"/>
    <w:rsid w:val="00A705C9"/>
    <w:rsid w:val="00A73E8D"/>
    <w:rsid w:val="00A75306"/>
    <w:rsid w:val="00A82813"/>
    <w:rsid w:val="00A86255"/>
    <w:rsid w:val="00A867B7"/>
    <w:rsid w:val="00A90765"/>
    <w:rsid w:val="00A917E5"/>
    <w:rsid w:val="00A93928"/>
    <w:rsid w:val="00A94DC9"/>
    <w:rsid w:val="00A97BEC"/>
    <w:rsid w:val="00AA00DB"/>
    <w:rsid w:val="00AA77DA"/>
    <w:rsid w:val="00AB28B5"/>
    <w:rsid w:val="00AB2C46"/>
    <w:rsid w:val="00AB4E4D"/>
    <w:rsid w:val="00AB5195"/>
    <w:rsid w:val="00AB6C6F"/>
    <w:rsid w:val="00AC0711"/>
    <w:rsid w:val="00AC1004"/>
    <w:rsid w:val="00AC1FA6"/>
    <w:rsid w:val="00AC230D"/>
    <w:rsid w:val="00AC5612"/>
    <w:rsid w:val="00AD4020"/>
    <w:rsid w:val="00AD4D63"/>
    <w:rsid w:val="00AD5F11"/>
    <w:rsid w:val="00AD67D2"/>
    <w:rsid w:val="00AF3158"/>
    <w:rsid w:val="00AF3FC9"/>
    <w:rsid w:val="00AF4A77"/>
    <w:rsid w:val="00B02887"/>
    <w:rsid w:val="00B06172"/>
    <w:rsid w:val="00B15D50"/>
    <w:rsid w:val="00B178B7"/>
    <w:rsid w:val="00B17AB3"/>
    <w:rsid w:val="00B20369"/>
    <w:rsid w:val="00B22A87"/>
    <w:rsid w:val="00B23BB1"/>
    <w:rsid w:val="00B25240"/>
    <w:rsid w:val="00B30944"/>
    <w:rsid w:val="00B326DB"/>
    <w:rsid w:val="00B3465F"/>
    <w:rsid w:val="00B37CAE"/>
    <w:rsid w:val="00B45E1B"/>
    <w:rsid w:val="00B50754"/>
    <w:rsid w:val="00B52003"/>
    <w:rsid w:val="00B524FD"/>
    <w:rsid w:val="00B52555"/>
    <w:rsid w:val="00B54AAF"/>
    <w:rsid w:val="00B611BF"/>
    <w:rsid w:val="00B630DA"/>
    <w:rsid w:val="00B722EF"/>
    <w:rsid w:val="00B76016"/>
    <w:rsid w:val="00B76B39"/>
    <w:rsid w:val="00B77FA6"/>
    <w:rsid w:val="00B8030B"/>
    <w:rsid w:val="00B85C88"/>
    <w:rsid w:val="00B87947"/>
    <w:rsid w:val="00B9198E"/>
    <w:rsid w:val="00B92EDF"/>
    <w:rsid w:val="00B95161"/>
    <w:rsid w:val="00B95BC2"/>
    <w:rsid w:val="00B96359"/>
    <w:rsid w:val="00B96FBA"/>
    <w:rsid w:val="00BA125F"/>
    <w:rsid w:val="00BA4FEF"/>
    <w:rsid w:val="00BB44BE"/>
    <w:rsid w:val="00BB78B4"/>
    <w:rsid w:val="00BC0A57"/>
    <w:rsid w:val="00BC332C"/>
    <w:rsid w:val="00BD0C25"/>
    <w:rsid w:val="00BD14B4"/>
    <w:rsid w:val="00BE2C94"/>
    <w:rsid w:val="00BE7688"/>
    <w:rsid w:val="00BE773F"/>
    <w:rsid w:val="00C03104"/>
    <w:rsid w:val="00C20382"/>
    <w:rsid w:val="00C27955"/>
    <w:rsid w:val="00C31861"/>
    <w:rsid w:val="00C31BE1"/>
    <w:rsid w:val="00C32445"/>
    <w:rsid w:val="00C35A14"/>
    <w:rsid w:val="00C46BB5"/>
    <w:rsid w:val="00C5370E"/>
    <w:rsid w:val="00C53C3B"/>
    <w:rsid w:val="00C54B13"/>
    <w:rsid w:val="00C54C56"/>
    <w:rsid w:val="00C60A70"/>
    <w:rsid w:val="00C623B2"/>
    <w:rsid w:val="00C64937"/>
    <w:rsid w:val="00C67952"/>
    <w:rsid w:val="00C74C4B"/>
    <w:rsid w:val="00C77299"/>
    <w:rsid w:val="00C77474"/>
    <w:rsid w:val="00C77B05"/>
    <w:rsid w:val="00C803F4"/>
    <w:rsid w:val="00C8055B"/>
    <w:rsid w:val="00C86444"/>
    <w:rsid w:val="00C92DF2"/>
    <w:rsid w:val="00C9430C"/>
    <w:rsid w:val="00C96DC2"/>
    <w:rsid w:val="00CA03A1"/>
    <w:rsid w:val="00CA05CB"/>
    <w:rsid w:val="00CA24DE"/>
    <w:rsid w:val="00CA7E1A"/>
    <w:rsid w:val="00CB1B87"/>
    <w:rsid w:val="00CB6E58"/>
    <w:rsid w:val="00CC2C18"/>
    <w:rsid w:val="00CC380C"/>
    <w:rsid w:val="00CC46FE"/>
    <w:rsid w:val="00CC6B52"/>
    <w:rsid w:val="00CD2123"/>
    <w:rsid w:val="00CD5AC2"/>
    <w:rsid w:val="00CE6F6B"/>
    <w:rsid w:val="00CE74C6"/>
    <w:rsid w:val="00CF3538"/>
    <w:rsid w:val="00CF3682"/>
    <w:rsid w:val="00CF4F31"/>
    <w:rsid w:val="00CF5F76"/>
    <w:rsid w:val="00CF78DD"/>
    <w:rsid w:val="00D02791"/>
    <w:rsid w:val="00D0283D"/>
    <w:rsid w:val="00D04085"/>
    <w:rsid w:val="00D12EE5"/>
    <w:rsid w:val="00D20367"/>
    <w:rsid w:val="00D22C6A"/>
    <w:rsid w:val="00D22DEE"/>
    <w:rsid w:val="00D23842"/>
    <w:rsid w:val="00D356F1"/>
    <w:rsid w:val="00D368E0"/>
    <w:rsid w:val="00D36BE4"/>
    <w:rsid w:val="00D465CA"/>
    <w:rsid w:val="00D520D5"/>
    <w:rsid w:val="00D5244C"/>
    <w:rsid w:val="00D5374C"/>
    <w:rsid w:val="00D575E2"/>
    <w:rsid w:val="00D62557"/>
    <w:rsid w:val="00D63E69"/>
    <w:rsid w:val="00D65C4D"/>
    <w:rsid w:val="00D65E93"/>
    <w:rsid w:val="00D7106B"/>
    <w:rsid w:val="00D715F6"/>
    <w:rsid w:val="00D72A02"/>
    <w:rsid w:val="00D733AE"/>
    <w:rsid w:val="00D7482C"/>
    <w:rsid w:val="00D84F21"/>
    <w:rsid w:val="00D90678"/>
    <w:rsid w:val="00DA37E0"/>
    <w:rsid w:val="00DA57CD"/>
    <w:rsid w:val="00DA696D"/>
    <w:rsid w:val="00DB2BB8"/>
    <w:rsid w:val="00DB491A"/>
    <w:rsid w:val="00DB54DD"/>
    <w:rsid w:val="00DB6537"/>
    <w:rsid w:val="00DB66D3"/>
    <w:rsid w:val="00DC4A58"/>
    <w:rsid w:val="00DD05CB"/>
    <w:rsid w:val="00DD6DA4"/>
    <w:rsid w:val="00DD790B"/>
    <w:rsid w:val="00DE16EE"/>
    <w:rsid w:val="00DE641A"/>
    <w:rsid w:val="00DF0006"/>
    <w:rsid w:val="00DF265D"/>
    <w:rsid w:val="00DF28EF"/>
    <w:rsid w:val="00DF4C7B"/>
    <w:rsid w:val="00DF6964"/>
    <w:rsid w:val="00E00E3D"/>
    <w:rsid w:val="00E03282"/>
    <w:rsid w:val="00E075E5"/>
    <w:rsid w:val="00E164CF"/>
    <w:rsid w:val="00E16BBF"/>
    <w:rsid w:val="00E31191"/>
    <w:rsid w:val="00E35B09"/>
    <w:rsid w:val="00E3775E"/>
    <w:rsid w:val="00E421D2"/>
    <w:rsid w:val="00E43752"/>
    <w:rsid w:val="00E4628A"/>
    <w:rsid w:val="00E47362"/>
    <w:rsid w:val="00E50182"/>
    <w:rsid w:val="00E61A8E"/>
    <w:rsid w:val="00E626B9"/>
    <w:rsid w:val="00E664A4"/>
    <w:rsid w:val="00E673B5"/>
    <w:rsid w:val="00E6792D"/>
    <w:rsid w:val="00E706EB"/>
    <w:rsid w:val="00E7131C"/>
    <w:rsid w:val="00E7136A"/>
    <w:rsid w:val="00E829AF"/>
    <w:rsid w:val="00E8462C"/>
    <w:rsid w:val="00E855B9"/>
    <w:rsid w:val="00E962D1"/>
    <w:rsid w:val="00EA2927"/>
    <w:rsid w:val="00EA43C3"/>
    <w:rsid w:val="00EB5EA7"/>
    <w:rsid w:val="00EB7838"/>
    <w:rsid w:val="00EC6D77"/>
    <w:rsid w:val="00EC7199"/>
    <w:rsid w:val="00ED10D7"/>
    <w:rsid w:val="00ED2877"/>
    <w:rsid w:val="00ED393F"/>
    <w:rsid w:val="00ED70E7"/>
    <w:rsid w:val="00EE5B01"/>
    <w:rsid w:val="00EE7BC1"/>
    <w:rsid w:val="00EF132B"/>
    <w:rsid w:val="00EF3832"/>
    <w:rsid w:val="00EF3968"/>
    <w:rsid w:val="00EF558D"/>
    <w:rsid w:val="00EF6B90"/>
    <w:rsid w:val="00F00314"/>
    <w:rsid w:val="00F0325B"/>
    <w:rsid w:val="00F20CAA"/>
    <w:rsid w:val="00F216DF"/>
    <w:rsid w:val="00F22F73"/>
    <w:rsid w:val="00F34BD6"/>
    <w:rsid w:val="00F40290"/>
    <w:rsid w:val="00F40742"/>
    <w:rsid w:val="00F42C05"/>
    <w:rsid w:val="00F503BA"/>
    <w:rsid w:val="00F50C80"/>
    <w:rsid w:val="00F52BD1"/>
    <w:rsid w:val="00F562A9"/>
    <w:rsid w:val="00F56E88"/>
    <w:rsid w:val="00F616BB"/>
    <w:rsid w:val="00F65F6F"/>
    <w:rsid w:val="00F70D6C"/>
    <w:rsid w:val="00F7699F"/>
    <w:rsid w:val="00F76E62"/>
    <w:rsid w:val="00F774F4"/>
    <w:rsid w:val="00F802AF"/>
    <w:rsid w:val="00F83A82"/>
    <w:rsid w:val="00F85815"/>
    <w:rsid w:val="00F8594A"/>
    <w:rsid w:val="00F926D3"/>
    <w:rsid w:val="00FA1C96"/>
    <w:rsid w:val="00FC0884"/>
    <w:rsid w:val="00FC60E7"/>
    <w:rsid w:val="00FD57E3"/>
    <w:rsid w:val="00FE34B9"/>
    <w:rsid w:val="00FE5F6A"/>
    <w:rsid w:val="00FF0D32"/>
    <w:rsid w:val="00FF12B9"/>
    <w:rsid w:val="00FF215C"/>
    <w:rsid w:val="00FF29F8"/>
    <w:rsid w:val="00FF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4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9765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97658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6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6F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6213-207E-46E1-B606-2414BE8C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Admin</cp:lastModifiedBy>
  <cp:revision>283</cp:revision>
  <cp:lastPrinted>2022-01-21T13:22:00Z</cp:lastPrinted>
  <dcterms:created xsi:type="dcterms:W3CDTF">2021-08-04T09:49:00Z</dcterms:created>
  <dcterms:modified xsi:type="dcterms:W3CDTF">2022-01-29T12:36:00Z</dcterms:modified>
</cp:coreProperties>
</file>