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CD6" w:rsidRPr="00A14CD6" w:rsidRDefault="00BB6CE1" w:rsidP="006B527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</w:t>
      </w:r>
      <w:r w:rsidR="00A14CD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 (pod, tr.)</w:t>
      </w:r>
      <w:r w:rsidR="00081E69">
        <w:rPr>
          <w:sz w:val="26"/>
          <w:szCs w:val="26"/>
          <w:lang w:val="ro-RO"/>
        </w:rPr>
        <w:t>-750m2</w:t>
      </w:r>
      <w:r>
        <w:rPr>
          <w:sz w:val="26"/>
          <w:szCs w:val="26"/>
          <w:lang w:val="ro-RO"/>
        </w:rPr>
        <w:t>, Viaduc (tr.)</w:t>
      </w:r>
      <w:r w:rsidR="00081E69">
        <w:rPr>
          <w:sz w:val="26"/>
          <w:szCs w:val="26"/>
          <w:lang w:val="ro-RO"/>
        </w:rPr>
        <w:t>-2 013m2, str. Miorița (pod)-76m2</w:t>
      </w:r>
      <w:r>
        <w:rPr>
          <w:sz w:val="26"/>
          <w:szCs w:val="26"/>
          <w:lang w:val="ro-RO"/>
        </w:rPr>
        <w:t>.</w:t>
      </w:r>
      <w:r w:rsidR="00A14CD6">
        <w:rPr>
          <w:sz w:val="26"/>
          <w:szCs w:val="26"/>
          <w:lang w:val="ro-RO"/>
        </w:rPr>
        <w:t xml:space="preserve"> </w:t>
      </w:r>
    </w:p>
    <w:p w:rsidR="00BB6CE1" w:rsidRDefault="00BB6CE1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antiderapant: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 (pasaj subteran)</w:t>
      </w:r>
      <w:r w:rsidR="00081E69">
        <w:rPr>
          <w:sz w:val="26"/>
          <w:szCs w:val="26"/>
          <w:lang w:val="ro-RO"/>
        </w:rPr>
        <w:t>-287,2m2</w:t>
      </w:r>
      <w:r>
        <w:rPr>
          <w:sz w:val="26"/>
          <w:szCs w:val="26"/>
          <w:lang w:val="ro-RO"/>
        </w:rPr>
        <w:t>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 xml:space="preserve"> (pasaj subteran)</w:t>
      </w:r>
      <w:r w:rsidR="00081E69">
        <w:rPr>
          <w:sz w:val="26"/>
          <w:szCs w:val="26"/>
          <w:lang w:val="ro-RO"/>
        </w:rPr>
        <w:t>-231m2</w:t>
      </w:r>
      <w:r>
        <w:rPr>
          <w:sz w:val="26"/>
          <w:szCs w:val="26"/>
          <w:lang w:val="ro-RO"/>
        </w:rPr>
        <w:t>, 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 xml:space="preserve"> (pasaj subteran)</w:t>
      </w:r>
      <w:r w:rsidR="00081E69">
        <w:rPr>
          <w:sz w:val="26"/>
          <w:szCs w:val="26"/>
          <w:lang w:val="ro-RO"/>
        </w:rPr>
        <w:t>-189m2</w:t>
      </w:r>
      <w:r>
        <w:rPr>
          <w:sz w:val="26"/>
          <w:szCs w:val="26"/>
          <w:lang w:val="ro-RO"/>
        </w:rPr>
        <w:t>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 xml:space="preserve"> (pasaj subteran)</w:t>
      </w:r>
      <w:r w:rsidR="00081E69">
        <w:rPr>
          <w:sz w:val="26"/>
          <w:szCs w:val="26"/>
          <w:lang w:val="ro-RO"/>
        </w:rPr>
        <w:t>-195,9m2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(pasaj subteran)</w:t>
      </w:r>
      <w:r w:rsidR="00081E69">
        <w:rPr>
          <w:sz w:val="26"/>
          <w:szCs w:val="26"/>
          <w:lang w:val="ro-RO"/>
        </w:rPr>
        <w:t>-158m2</w:t>
      </w:r>
      <w:r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CE1" w:rsidRPr="00A14CD6" w:rsidRDefault="00BB6CE1" w:rsidP="00BB6CE1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</w:t>
      </w:r>
      <w:r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 (pod, tr.), Viaduc (tr.). </w:t>
      </w:r>
    </w:p>
    <w:p w:rsidR="00BB6CE1" w:rsidRDefault="00BB6CE1" w:rsidP="00BB6CE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</w:t>
      </w:r>
      <w:r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 (pasaj subteran),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 xml:space="preserve"> (pasaj subteran), 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 xml:space="preserve"> (pasaj subteran),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 xml:space="preserve"> (pasaj subteran),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(pasaj subteran).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7AFA" w:rsidRDefault="005D7AFA" w:rsidP="005D7AF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M. Viteazul (pod)-1 364</w:t>
      </w:r>
      <w:r>
        <w:rPr>
          <w:sz w:val="26"/>
          <w:szCs w:val="26"/>
          <w:lang w:val="ro-RO"/>
        </w:rPr>
        <w:t>m2.</w:t>
      </w:r>
    </w:p>
    <w:p w:rsidR="005D7AFA" w:rsidRDefault="005D7AFA" w:rsidP="005D7AF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>: C. Ieșilor (Univ. I. Creangă)-260m2, str. I. Creangă (Flacăra)-120m2.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7AFA" w:rsidRDefault="005D7AFA" w:rsidP="005D7AF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</w:t>
      </w:r>
      <w:r>
        <w:rPr>
          <w:i/>
          <w:sz w:val="26"/>
          <w:szCs w:val="26"/>
          <w:lang w:val="ro-RO"/>
        </w:rPr>
        <w:t xml:space="preserve"> manuală a</w:t>
      </w:r>
      <w:r>
        <w:rPr>
          <w:i/>
          <w:sz w:val="26"/>
          <w:szCs w:val="26"/>
          <w:lang w:val="ro-RO"/>
        </w:rPr>
        <w:t xml:space="preserve"> materialului antiderapant</w:t>
      </w:r>
      <w:r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 xml:space="preserve">: </w:t>
      </w:r>
      <w:r w:rsidRPr="008268E0">
        <w:rPr>
          <w:sz w:val="26"/>
          <w:szCs w:val="26"/>
          <w:lang w:val="ro-RO"/>
        </w:rPr>
        <w:t xml:space="preserve">str. M. Viteazul </w:t>
      </w:r>
      <w:r>
        <w:rPr>
          <w:sz w:val="26"/>
          <w:szCs w:val="26"/>
          <w:lang w:val="ro-RO"/>
        </w:rPr>
        <w:t xml:space="preserve"> tr. </w:t>
      </w:r>
      <w:r w:rsidRPr="008268E0">
        <w:rPr>
          <w:sz w:val="26"/>
          <w:szCs w:val="26"/>
          <w:lang w:val="ro-RO"/>
        </w:rPr>
        <w:t>(pod).</w:t>
      </w:r>
    </w:p>
    <w:p w:rsidR="005D7AFA" w:rsidRDefault="005D7AFA" w:rsidP="005D7AF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materialului antiderapant, curățire</w:t>
      </w:r>
      <w:r>
        <w:rPr>
          <w:sz w:val="26"/>
          <w:szCs w:val="26"/>
          <w:lang w:val="ro-RO"/>
        </w:rPr>
        <w:t>: C. Ieșilor (Univ. I. Creangă) (pasaj subteran)</w:t>
      </w:r>
      <w:r>
        <w:rPr>
          <w:sz w:val="26"/>
          <w:szCs w:val="26"/>
          <w:lang w:val="ro-RO"/>
        </w:rPr>
        <w:t>, str. I. Creangă (Flacăra)</w:t>
      </w:r>
      <w:r>
        <w:rPr>
          <w:sz w:val="26"/>
          <w:szCs w:val="26"/>
          <w:lang w:val="ro-RO"/>
        </w:rPr>
        <w:t xml:space="preserve"> (pasaj subteran)</w:t>
      </w:r>
      <w:r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337A" w:rsidRDefault="008D337A" w:rsidP="008D337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</w:t>
      </w:r>
      <w:r>
        <w:rPr>
          <w:i/>
          <w:sz w:val="26"/>
          <w:szCs w:val="26"/>
          <w:lang w:val="ro-RO"/>
        </w:rPr>
        <w:t xml:space="preserve">/ curățirea </w:t>
      </w:r>
      <w:r w:rsidRPr="00C50E26">
        <w:rPr>
          <w:i/>
          <w:sz w:val="26"/>
          <w:szCs w:val="26"/>
          <w:lang w:val="ro-RO"/>
        </w:rPr>
        <w:t xml:space="preserve"> manual a pasajelor subterane</w:t>
      </w:r>
      <w:r>
        <w:rPr>
          <w:sz w:val="26"/>
          <w:szCs w:val="26"/>
          <w:lang w:val="ro-RO"/>
        </w:rPr>
        <w:t>: bd.</w:t>
      </w:r>
      <w:r>
        <w:rPr>
          <w:sz w:val="26"/>
          <w:szCs w:val="26"/>
          <w:lang w:val="ro-RO"/>
        </w:rPr>
        <w:t xml:space="preserve"> Renașterii (Circ)-100m2, str. A. Russo-Moscova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00m2.</w:t>
      </w:r>
    </w:p>
    <w:p w:rsidR="008D337A" w:rsidRDefault="008D337A" w:rsidP="008D337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materialului antiderapant manual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Basarab-25m2, str. Petricani-C. Moșilor-25</w:t>
      </w:r>
      <w:r>
        <w:rPr>
          <w:sz w:val="26"/>
          <w:szCs w:val="26"/>
          <w:lang w:val="ro-RO"/>
        </w:rPr>
        <w:t>m2, str. Petricani, 25-33-75m2.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manualăa a materialului antiderapant, curățire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 tr. (pod). 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</w:t>
      </w:r>
      <w:r>
        <w:rPr>
          <w:sz w:val="26"/>
          <w:szCs w:val="26"/>
          <w:lang w:val="ro-RO"/>
        </w:rPr>
        <w:t xml:space="preserve"> Renașterii (Circ)(pasaj subteran), str. A.</w:t>
      </w:r>
      <w:r>
        <w:rPr>
          <w:sz w:val="26"/>
          <w:szCs w:val="26"/>
          <w:lang w:val="ro-RO"/>
        </w:rPr>
        <w:t xml:space="preserve"> Russo-Kiev</w:t>
      </w:r>
      <w:r>
        <w:rPr>
          <w:sz w:val="26"/>
          <w:szCs w:val="26"/>
          <w:lang w:val="ro-RO"/>
        </w:rPr>
        <w:t>(pasaj subteran)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str. Petricani-C. Moșilor, str. Petricani, 25-33, bd. Renașteri (pod</w:t>
      </w:r>
      <w:r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 xml:space="preserve">.  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7AFA" w:rsidRDefault="005D7AFA" w:rsidP="005B56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 w:rsidR="006F2B61">
        <w:rPr>
          <w:sz w:val="26"/>
          <w:szCs w:val="26"/>
          <w:lang w:val="ro-RO"/>
        </w:rPr>
        <w:t xml:space="preserve"> </w:t>
      </w:r>
      <w:r w:rsidR="00D922A3">
        <w:rPr>
          <w:sz w:val="26"/>
          <w:szCs w:val="26"/>
          <w:lang w:val="ro-RO"/>
        </w:rPr>
        <w:t>bd. Dacia (treceri pietonale).</w:t>
      </w:r>
    </w:p>
    <w:p w:rsidR="006F2B61" w:rsidRDefault="006F2B61" w:rsidP="006F2B61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 a</w:t>
      </w:r>
      <w:r>
        <w:rPr>
          <w:i/>
          <w:sz w:val="26"/>
          <w:szCs w:val="26"/>
          <w:lang w:val="ro-RO"/>
        </w:rPr>
        <w:t xml:space="preserve">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922A3" w:rsidRDefault="00D922A3" w:rsidP="00D922A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manuală a </w:t>
      </w:r>
      <w:r>
        <w:rPr>
          <w:i/>
          <w:sz w:val="26"/>
          <w:szCs w:val="26"/>
          <w:lang w:val="ro-RO"/>
        </w:rPr>
        <w:t>materialului antiderapant manual</w:t>
      </w:r>
      <w:r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 tr.</w:t>
      </w:r>
      <w:r>
        <w:rPr>
          <w:sz w:val="26"/>
          <w:szCs w:val="26"/>
          <w:lang w:val="ro-RO"/>
        </w:rPr>
        <w:t>, bd. Dacia (treceri pietonale).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994B64" w:rsidRDefault="00994B64" w:rsidP="00994B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B64" w:rsidRDefault="00994B64" w:rsidP="00D45A42">
      <w:pPr>
        <w:ind w:right="141"/>
        <w:jc w:val="both"/>
        <w:rPr>
          <w:sz w:val="26"/>
          <w:szCs w:val="26"/>
          <w:lang w:val="ro-RO"/>
        </w:rPr>
      </w:pPr>
      <w:r w:rsidRPr="00994B64"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Studenților, str. M. Sadoveanu.</w:t>
      </w:r>
    </w:p>
    <w:p w:rsidR="00994B64" w:rsidRDefault="00994B64" w:rsidP="00994B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</w:t>
      </w:r>
      <w:r>
        <w:rPr>
          <w:color w:val="1F497D" w:themeColor="text2"/>
          <w:sz w:val="26"/>
          <w:szCs w:val="26"/>
          <w:u w:val="single"/>
          <w:lang w:val="ro-RO"/>
        </w:rPr>
        <w:t>-27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B64" w:rsidRPr="00994B64" w:rsidRDefault="00994B64" w:rsidP="00994B64">
      <w:pPr>
        <w:ind w:right="141"/>
        <w:jc w:val="both"/>
        <w:rPr>
          <w:sz w:val="26"/>
          <w:szCs w:val="26"/>
          <w:lang w:val="ro-RO"/>
        </w:rPr>
      </w:pPr>
      <w:r w:rsidRPr="00994B64">
        <w:rPr>
          <w:i/>
          <w:sz w:val="26"/>
          <w:szCs w:val="26"/>
          <w:lang w:val="ro-RO"/>
        </w:rPr>
        <w:lastRenderedPageBreak/>
        <w:t>Salubrizarea mecanizată:</w:t>
      </w:r>
      <w:r>
        <w:rPr>
          <w:sz w:val="26"/>
          <w:szCs w:val="26"/>
          <w:lang w:val="ro-RO"/>
        </w:rPr>
        <w:t>str. L. Bîcului, str. Uzinelor, str. V. lui Vodă, str. Otovasca, str. P. Înalt, str. M. Drăgan.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B64" w:rsidRDefault="00994B64" w:rsidP="00994B6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(pod)</w:t>
      </w:r>
      <w:r>
        <w:rPr>
          <w:sz w:val="26"/>
          <w:szCs w:val="26"/>
          <w:lang w:val="ro-RO"/>
        </w:rPr>
        <w:t>-200m2, str. Varnița (pod)-450m2</w:t>
      </w:r>
      <w:r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Bîcului (pod).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>Curățirea de zapadă a canalizării pluviale</w:t>
      </w:r>
      <w:r>
        <w:rPr>
          <w:sz w:val="26"/>
          <w:szCs w:val="26"/>
          <w:lang w:val="ro-RO"/>
        </w:rPr>
        <w:t>: bd. M. cel Bătrîn.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Pr="00AB5A11" w:rsidRDefault="004A3700" w:rsidP="004A3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rutiere:</w:t>
      </w:r>
      <w:r w:rsidR="00F90817" w:rsidRPr="00F90817">
        <w:rPr>
          <w:sz w:val="26"/>
          <w:szCs w:val="26"/>
          <w:lang w:val="ro-RO"/>
        </w:rPr>
        <w:t xml:space="preserve"> </w:t>
      </w:r>
      <w:r w:rsidR="00F90817">
        <w:rPr>
          <w:sz w:val="26"/>
          <w:szCs w:val="26"/>
          <w:lang w:val="ro-RO"/>
        </w:rPr>
        <w:t>bd. Dacia-Muncești</w:t>
      </w:r>
      <w:r w:rsidR="005D7AFA">
        <w:rPr>
          <w:sz w:val="26"/>
          <w:szCs w:val="26"/>
          <w:lang w:val="ro-RO"/>
        </w:rPr>
        <w:t>-2buc.</w:t>
      </w:r>
      <w:r w:rsidR="00F90817">
        <w:rPr>
          <w:sz w:val="26"/>
          <w:szCs w:val="26"/>
          <w:lang w:val="ro-RO"/>
        </w:rPr>
        <w:t>, str. Grenoble-Costiujeni</w:t>
      </w:r>
      <w:r w:rsidR="005D7AFA">
        <w:rPr>
          <w:sz w:val="26"/>
          <w:szCs w:val="26"/>
          <w:lang w:val="ro-RO"/>
        </w:rPr>
        <w:t>-2buc., str. Testimițeanu-C. Vî</w:t>
      </w:r>
      <w:r w:rsidR="00F90817">
        <w:rPr>
          <w:sz w:val="26"/>
          <w:szCs w:val="26"/>
          <w:lang w:val="ro-RO"/>
        </w:rPr>
        <w:t>rnav</w:t>
      </w:r>
      <w:r w:rsidR="005D7AFA">
        <w:rPr>
          <w:sz w:val="26"/>
          <w:szCs w:val="26"/>
          <w:lang w:val="ro-RO"/>
        </w:rPr>
        <w:t>-4buc.</w:t>
      </w:r>
      <w:r w:rsidR="00F90817">
        <w:rPr>
          <w:sz w:val="26"/>
          <w:szCs w:val="26"/>
          <w:lang w:val="ro-RO"/>
        </w:rPr>
        <w:t>, str. Bernadazzi-Tighina</w:t>
      </w:r>
      <w:r w:rsidR="005D7AFA">
        <w:rPr>
          <w:sz w:val="26"/>
          <w:szCs w:val="26"/>
          <w:lang w:val="ro-RO"/>
        </w:rPr>
        <w:t>-2buc.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5D7AFA" w:rsidRDefault="005D7AFA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7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 w:rsidR="009B4C12">
        <w:rPr>
          <w:sz w:val="26"/>
          <w:szCs w:val="26"/>
          <w:lang w:val="ro-RO"/>
        </w:rPr>
        <w:t>str. Albișoara-2curse gunoi.</w:t>
      </w:r>
    </w:p>
    <w:p w:rsidR="00BD00A4" w:rsidRDefault="00BD00A4" w:rsidP="00E32BB5">
      <w:pPr>
        <w:ind w:right="141"/>
        <w:jc w:val="both"/>
        <w:rPr>
          <w:sz w:val="26"/>
          <w:szCs w:val="26"/>
          <w:lang w:val="ro-RO"/>
        </w:rPr>
      </w:pPr>
      <w:r w:rsidRPr="00BD00A4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9B4C12">
        <w:rPr>
          <w:sz w:val="26"/>
          <w:szCs w:val="26"/>
          <w:lang w:val="ro-RO"/>
        </w:rPr>
        <w:t>șos. Muncești-3cap.beton, 2curse gunoi.</w:t>
      </w:r>
    </w:p>
    <w:p w:rsidR="002E6AC5" w:rsidRDefault="00C13740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</w:t>
      </w:r>
      <w:r w:rsidR="00AB5A11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 xml:space="preserve"> pompare nămol</w:t>
      </w:r>
      <w:r w:rsidR="00C50E2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B4C12">
        <w:rPr>
          <w:sz w:val="26"/>
          <w:szCs w:val="26"/>
          <w:lang w:val="ro-RO"/>
        </w:rPr>
        <w:t>str. V. Lupu, 81/3.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F90817">
        <w:rPr>
          <w:color w:val="1F497D" w:themeColor="text2"/>
          <w:sz w:val="26"/>
          <w:szCs w:val="26"/>
          <w:u w:val="single"/>
          <w:lang w:val="ro-RO"/>
        </w:rPr>
        <w:t>8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Pr="009B4C12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 de zăpadă: </w:t>
      </w:r>
      <w:r>
        <w:rPr>
          <w:sz w:val="26"/>
          <w:szCs w:val="26"/>
          <w:lang w:val="ro-RO"/>
        </w:rPr>
        <w:t>mun. Chișinău.</w:t>
      </w: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B4C12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27-28.01.2021:</w:t>
      </w:r>
    </w:p>
    <w:p w:rsidR="004641EB" w:rsidRPr="00AA4A2F" w:rsidRDefault="004641EB" w:rsidP="004641EB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</w:t>
      </w:r>
      <w:r>
        <w:rPr>
          <w:sz w:val="26"/>
          <w:szCs w:val="26"/>
          <w:lang w:val="ro-RO"/>
        </w:rPr>
        <w:t xml:space="preserve">bile cu material antiderapant conform rutelor mapă iarnă- </w:t>
      </w:r>
      <w:r w:rsidR="004452B9">
        <w:rPr>
          <w:sz w:val="26"/>
          <w:szCs w:val="26"/>
          <w:lang w:val="ro-RO"/>
        </w:rPr>
        <w:t>273,5</w:t>
      </w:r>
      <w:r w:rsidRPr="00AA4A2F">
        <w:rPr>
          <w:sz w:val="26"/>
          <w:szCs w:val="26"/>
          <w:lang w:val="ro-RO"/>
        </w:rPr>
        <w:t xml:space="preserve">t(sare), </w:t>
      </w:r>
      <w:r w:rsidR="004452B9">
        <w:rPr>
          <w:sz w:val="26"/>
          <w:szCs w:val="26"/>
          <w:lang w:val="ro-RO"/>
        </w:rPr>
        <w:t>940,45</w:t>
      </w:r>
      <w:bookmarkStart w:id="0" w:name="_GoBack"/>
      <w:bookmarkEnd w:id="0"/>
      <w:r w:rsidRPr="00AA4A2F">
        <w:rPr>
          <w:sz w:val="26"/>
          <w:szCs w:val="26"/>
          <w:lang w:val="ro-RO"/>
        </w:rPr>
        <w:t>t(nisip-sare).</w:t>
      </w: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4D" w:rsidRDefault="00834E4D" w:rsidP="0087706E">
      <w:r>
        <w:separator/>
      </w:r>
    </w:p>
  </w:endnote>
  <w:endnote w:type="continuationSeparator" w:id="0">
    <w:p w:rsidR="00834E4D" w:rsidRDefault="00834E4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4D" w:rsidRDefault="00834E4D" w:rsidP="0087706E">
      <w:r>
        <w:separator/>
      </w:r>
    </w:p>
  </w:footnote>
  <w:footnote w:type="continuationSeparator" w:id="0">
    <w:p w:rsidR="00834E4D" w:rsidRDefault="00834E4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931E-824B-4561-BA01-81E9E3F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371</cp:revision>
  <cp:lastPrinted>2020-09-28T08:29:00Z</cp:lastPrinted>
  <dcterms:created xsi:type="dcterms:W3CDTF">2020-09-28T09:51:00Z</dcterms:created>
  <dcterms:modified xsi:type="dcterms:W3CDTF">2021-01-28T08:16:00Z</dcterms:modified>
</cp:coreProperties>
</file>