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mai 2020</w:t>
      </w:r>
    </w:p>
    <w:p w:rsidR="00771308" w:rsidRDefault="00771308" w:rsidP="0077130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71308" w:rsidRP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Grenoble; str. Petre Ungureanu;</w:t>
            </w:r>
          </w:p>
          <w:p w:rsidR="00771308" w:rsidRP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B6233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71308" w:rsidRP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Pr="00BC2FBB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Teilor;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RP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24, 26, 26/2, 45, 47, 49/1, 49/2;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1; </w:t>
            </w:r>
            <w:r w:rsidR="00B12ADB"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35/2, 35/3, 35/4;</w:t>
            </w:r>
          </w:p>
          <w:p w:rsidR="00B12ADB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199, 205/2; </w:t>
            </w:r>
          </w:p>
          <w:p w:rsidR="00B12ADB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14/4, 16/2, 17/5, 17/8, 19/1, 19/2, 19/8, 20, 21/1, 21/2;</w:t>
            </w:r>
          </w:p>
          <w:p w:rsidR="00B12ADB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Belgrad, 19/4; </w:t>
            </w:r>
          </w:p>
          <w:p w:rsidR="00B12ADB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60/1, 60/2, 60/3;</w:t>
            </w:r>
          </w:p>
          <w:p w:rsidR="00B12ADB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 aChilia, 73; str. Cetatea Albă, 97;</w:t>
            </w:r>
          </w:p>
          <w:p w:rsidR="00B12ADB" w:rsidRPr="00D264CE" w:rsidRDefault="00B12ADB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340F8B" w:rsidRDefault="00B12ADB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RP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71308" w:rsidRPr="001E2BB2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Dacia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60;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Decebal;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174, 262, 404;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Valea Crucii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B12AD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Tr="0077130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Pr="00282CB4" w:rsidRDefault="00B12AD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1E6D6D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282CB4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771308" w:rsidRPr="001E2BB2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B12AD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71308" w:rsidRPr="00D447C1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71308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Vlaicu Pârcălab; str. Bulgară;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bd. Iuri Gagarin; str. Pan Halippa;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D447C1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BA05D1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2, 2/1, 20, 22A, 22B;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Dicescu, 45, 47, 49;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11/2, 19A, 19B;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71308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64A, 64B, 64V, 66, 68, 76/1, 76/2, 78, 78A, 80, 82;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D447C1" w:rsidRDefault="00D447C1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D447C1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D447C1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71308" w:rsidRPr="0025654D" w:rsidRDefault="00D447C1" w:rsidP="00D4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15, 29, 49; str. 31 August 1989, 59, 105;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D447C1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D447C1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D447C1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str. Vasile Alecsandri, 8, 11, 53;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71308" w:rsidRDefault="00771308" w:rsidP="00771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71308" w:rsidRDefault="00771308" w:rsidP="00771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Ialoveni vis-à-vis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100;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D447C1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D447C1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71308" w:rsidRDefault="00D447C1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D447C1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traseul Bacău;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Georghe Tofan; str. Mitr. Dosoftei;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str. Ion Creangă;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Alexei Șciusev;</w:t>
            </w:r>
          </w:p>
          <w:p w:rsidR="00771308" w:rsidRPr="001B739E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A879CF" w:rsidP="00771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RPr="00C44330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71308" w:rsidRDefault="00771308" w:rsidP="00C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C44330">
              <w:rPr>
                <w:rFonts w:ascii="Times New Roman" w:hAnsi="Times New Roman"/>
                <w:sz w:val="20"/>
                <w:szCs w:val="20"/>
                <w:lang w:val="ro-RO"/>
              </w:rPr>
              <w:t>31 August 1989;</w:t>
            </w:r>
          </w:p>
          <w:p w:rsidR="00C44330" w:rsidRDefault="00C44330" w:rsidP="00C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Mihai Viteazul;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25D76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DC5F1D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Onisifor Ghibu, 3, 5;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Coroban, 7/1;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Piața Unirii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Principatelor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123, 127, 131, 133, 137;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4433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15, 19, 23, 25; </w:t>
            </w:r>
          </w:p>
          <w:p w:rsidR="00C44330" w:rsidRP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15/1, 15/2, 17, 19;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47, 49, 51, 51/2; str. Vasile Lupu, 29, 31, 33; 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44330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771308" w:rsidRPr="00194BF8" w:rsidRDefault="00C44330" w:rsidP="00C443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RPr="00DC5F1D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194BF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AD0ED5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Columna, 160; str. 31 August, 1989, 163;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Sergei Lazo, 4, 10; str. Eugen Coca, 29, 35, 41; </w:t>
            </w:r>
          </w:p>
          <w:p w:rsidR="00771308" w:rsidRPr="00194BF8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30,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5F17F1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115, 149, 163, 165, 182;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71308" w:rsidRDefault="00771308" w:rsidP="00771308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01207A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Pr="00CE4E0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01207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Râșcani</w:t>
            </w:r>
          </w:p>
        </w:tc>
      </w:tr>
      <w:tr w:rsidR="00771308" w:rsidRPr="0025654D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71308" w:rsidRPr="00216896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71308" w:rsidRPr="001B739E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71308" w:rsidRPr="00A879C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Default="00A879C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Kiev; str. Bogdan Voievod;</w:t>
            </w:r>
          </w:p>
          <w:p w:rsidR="00A879CF" w:rsidRDefault="00A879C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Alexandr Pușkin; str. Columna;</w:t>
            </w:r>
          </w:p>
          <w:p w:rsidR="00A879CF" w:rsidRPr="00A879CF" w:rsidRDefault="00A879C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 str. Mitr. G. Bbănulescu-Bodoni;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E36FD7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22428B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A879CF" w:rsidRPr="007A1517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6,7/1, 7/2, 7/3, 7/4, 7/5, 7/6, 7/7,;</w:t>
            </w:r>
          </w:p>
          <w:p w:rsidR="00A879CF" w:rsidRPr="007A1517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Grădinilor, 23, 25, 56, 58; str. Cahul, 8, 8/2;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A879CF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71308" w:rsidRPr="0022428B" w:rsidRDefault="00A879CF" w:rsidP="00A879C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str. Mitr. G. Bănulescu-Bodoni, 28/1, 28/2;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22428B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3C40D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71308" w:rsidRPr="0020727E" w:rsidRDefault="0077130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08" w:rsidRPr="009D104A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Petru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/bd. Moscova;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 Viteazul vis-à-vis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71308" w:rsidRPr="0005497C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71308" w:rsidRPr="0005497C" w:rsidRDefault="00A879CF" w:rsidP="00A8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05497C" w:rsidRDefault="00A879CF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5D126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71308" w:rsidRDefault="005D126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sytr. Petru Zadnipru; str. Igor Vieru;</w:t>
            </w:r>
          </w:p>
          <w:p w:rsidR="005D126F" w:rsidRDefault="005D126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Nicolae Milescu Spătarul;</w:t>
            </w:r>
          </w:p>
          <w:p w:rsidR="005D126F" w:rsidRDefault="005D126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Ion Dumeniuk;</w:t>
            </w:r>
          </w:p>
          <w:p w:rsidR="005D126F" w:rsidRPr="006B010C" w:rsidRDefault="005D126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5D126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71308" w:rsidRPr="0005497C" w:rsidRDefault="00A879CF" w:rsidP="00A8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05497C" w:rsidRDefault="00A879CF" w:rsidP="00A8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A879C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771308" w:rsidRDefault="00A879C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Uzinelor, 138;</w:t>
            </w:r>
          </w:p>
          <w:p w:rsidR="00A879CF" w:rsidRPr="00D8111A" w:rsidRDefault="00A879C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22, 28, 30/1, 32/2;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10/1;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1, 2, 10,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 vis-à-vis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5, 7/2, 9/2A;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Manole/str.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Tr="0077130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Pr="00435D09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71308" w:rsidRPr="0055559E" w:rsidRDefault="00771308" w:rsidP="00771308">
      <w:pPr>
        <w:rPr>
          <w:lang w:val="en-US"/>
        </w:rPr>
      </w:pP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mai 2020</w:t>
      </w:r>
    </w:p>
    <w:p w:rsidR="00771308" w:rsidRDefault="00771308" w:rsidP="00771308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771308" w:rsidTr="005D126F">
        <w:tc>
          <w:tcPr>
            <w:tcW w:w="0" w:type="auto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E95E91" w:rsidTr="005D126F">
        <w:tc>
          <w:tcPr>
            <w:tcW w:w="0" w:type="auto"/>
            <w:vMerge w:val="restart"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35" w:type="dxa"/>
            <w:vMerge w:val="restart"/>
          </w:tcPr>
          <w:p w:rsidR="00E95E91" w:rsidRPr="005E1E09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APLP-54/183</w:t>
            </w: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233" w:type="dxa"/>
            <w:vMerge w:val="restart"/>
          </w:tcPr>
          <w:p w:rsidR="00E95E91" w:rsidRDefault="00116C4A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Dezinsecție;</w:t>
            </w:r>
          </w:p>
          <w:p w:rsidR="00116C4A" w:rsidRPr="00E95E91" w:rsidRDefault="00116C4A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Deratizare;</w:t>
            </w: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Mircea cel Bătrân,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Mircea cel Bătrân, 16/1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Mircea cel Bătrân, 18/1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bd.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Mircea cel Bătrân, 18/2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Ginta Latină, 19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21/2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Ginta Latină,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 w:val="restart"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1/1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233" w:type="dxa"/>
            <w:vMerge w:val="restart"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3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5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Nicolae Milescu Spătarul, 7/1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 Milescu Spătarul,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Igor Vieru, 14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Igor Vieru,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Igor Vieru,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10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12/1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14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14/2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15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701" w:type="dxa"/>
            <w:vAlign w:val="bottom"/>
          </w:tcPr>
          <w:p w:rsidR="00E95E91" w:rsidRPr="00E95E91" w:rsidRDefault="00E95E91" w:rsidP="008F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233" w:type="dxa"/>
            <w:vMerge/>
          </w:tcPr>
          <w:p w:rsidR="00E95E91" w:rsidRP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0" w:type="auto"/>
            <w:vMerge/>
          </w:tcPr>
          <w:p w:rsidR="00E95E91" w:rsidRPr="00B473A4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95E91" w:rsidRPr="004B456B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 blocuri de locuințe</w:t>
            </w:r>
          </w:p>
        </w:tc>
        <w:tc>
          <w:tcPr>
            <w:tcW w:w="1701" w:type="dxa"/>
            <w:vAlign w:val="bottom"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33" w:type="dxa"/>
            <w:vMerge/>
          </w:tcPr>
          <w:p w:rsidR="00E95E91" w:rsidRDefault="00E95E91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95E91" w:rsidTr="005D126F">
        <w:tc>
          <w:tcPr>
            <w:tcW w:w="2093" w:type="dxa"/>
            <w:gridSpan w:val="2"/>
            <w:shd w:val="clear" w:color="auto" w:fill="BFBFBF" w:themeFill="background1" w:themeFillShade="BF"/>
          </w:tcPr>
          <w:p w:rsidR="00E95E91" w:rsidRPr="005E1E09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95E91" w:rsidRPr="005E1E09" w:rsidRDefault="00E95E91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5E91" w:rsidRPr="00700F66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:rsidR="00E95E91" w:rsidRPr="005E1E09" w:rsidRDefault="00E95E91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71308" w:rsidRDefault="00771308" w:rsidP="00771308">
      <w:pPr>
        <w:jc w:val="center"/>
        <w:rPr>
          <w:lang w:val="en-US"/>
        </w:rPr>
      </w:pPr>
    </w:p>
    <w:p w:rsidR="00116C4A" w:rsidRPr="006A72E5" w:rsidRDefault="00116C4A" w:rsidP="00116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95E91" w:rsidRDefault="00116C4A" w:rsidP="00116C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 w:rsidR="00E95E91"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95E91" w:rsidRDefault="00E95E91" w:rsidP="00116C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04 mai 2020</w:t>
      </w:r>
    </w:p>
    <w:p w:rsidR="00771308" w:rsidRDefault="00771308" w:rsidP="00116C4A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1622"/>
        <w:gridCol w:w="846"/>
        <w:gridCol w:w="3628"/>
        <w:gridCol w:w="3969"/>
      </w:tblGrid>
      <w:tr w:rsidR="00116C4A" w:rsidRPr="00037EFF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46" w:type="dxa"/>
          </w:tcPr>
          <w:p w:rsidR="00116C4A" w:rsidRDefault="00116C4A" w:rsidP="008F43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. de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116C4A" w:rsidRPr="006A72E5" w:rsidRDefault="00116C4A" w:rsidP="008F43A3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28" w:type="dxa"/>
          </w:tcPr>
          <w:p w:rsidR="00116C4A" w:rsidRPr="006A72E5" w:rsidRDefault="00116C4A" w:rsidP="008F43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pe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care</w:t>
            </w:r>
          </w:p>
          <w:p w:rsidR="00116C4A" w:rsidRPr="006A72E5" w:rsidRDefault="00116C4A" w:rsidP="008F43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72E5">
              <w:rPr>
                <w:rFonts w:ascii="Times New Roman" w:hAnsi="Times New Roman"/>
                <w:b/>
                <w:lang w:val="en-US"/>
              </w:rPr>
              <w:t xml:space="preserve">se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va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3969" w:type="dxa"/>
          </w:tcPr>
          <w:p w:rsidR="00116C4A" w:rsidRPr="00037EFF" w:rsidRDefault="00116C4A" w:rsidP="008F43A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7EFF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037EFF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037EFF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B37A1B" w:rsidRDefault="00116C4A" w:rsidP="008F43A3">
            <w:pPr>
              <w:pStyle w:val="a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str. Nicolae Titulescu, 2, 4, 4A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116C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6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Trandafirilor, 1-39;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6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628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6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628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6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628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6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628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6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628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72E5">
              <w:rPr>
                <w:rFonts w:ascii="Times New Roman" w:hAnsi="Times New Roman" w:cs="Times New Roman"/>
                <w:b/>
              </w:rPr>
              <w:t>ÎMSL Botanica</w:t>
            </w:r>
          </w:p>
        </w:tc>
        <w:tc>
          <w:tcPr>
            <w:tcW w:w="846" w:type="dxa"/>
          </w:tcPr>
          <w:p w:rsidR="00116C4A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116C4A" w:rsidRDefault="00116C4A" w:rsidP="00116C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Drumul Băcioiului;</w:t>
            </w:r>
          </w:p>
        </w:tc>
        <w:tc>
          <w:tcPr>
            <w:tcW w:w="3969" w:type="dxa"/>
          </w:tcPr>
          <w:p w:rsidR="00116C4A" w:rsidRDefault="00116C4A" w:rsidP="00116C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 w:rsidRPr="006A72E5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9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10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11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116C4A" w:rsidRPr="00B37A1B" w:rsidTr="00FE17BB">
        <w:tc>
          <w:tcPr>
            <w:tcW w:w="1622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12</w:t>
            </w:r>
          </w:p>
        </w:tc>
        <w:tc>
          <w:tcPr>
            <w:tcW w:w="846" w:type="dxa"/>
          </w:tcPr>
          <w:p w:rsidR="00116C4A" w:rsidRPr="006A72E5" w:rsidRDefault="00116C4A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FE17BB" w:rsidRDefault="00FE17BB" w:rsidP="00FE17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Academiei; </w:t>
            </w:r>
          </w:p>
          <w:p w:rsidR="00116C4A" w:rsidRPr="006A72E5" w:rsidRDefault="00FE17BB" w:rsidP="00FE17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Lech Kaczynski;</w:t>
            </w:r>
          </w:p>
        </w:tc>
        <w:tc>
          <w:tcPr>
            <w:tcW w:w="3969" w:type="dxa"/>
          </w:tcPr>
          <w:p w:rsidR="00116C4A" w:rsidRDefault="00116C4A" w:rsidP="00116C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Academiei, 9/1; </w:t>
            </w:r>
          </w:p>
          <w:p w:rsidR="00116C4A" w:rsidRPr="006A72E5" w:rsidRDefault="00116C4A" w:rsidP="00116C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Lech Kaczynski, 2/1-2/4;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13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14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15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FE17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Sucevița, 41;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Default="00FE17BB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Nicolae Costin, 65, 69;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Default="00FE17BB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Braniștii, 17, 19;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Default="00FE17BB" w:rsidP="00FE17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Florica Niță, 2/1; </w:t>
            </w:r>
          </w:p>
          <w:p w:rsidR="00FE17BB" w:rsidRDefault="00FE17BB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str. Aerodromului, 2 6,8 10; 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Default="00FE17BB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Ceucari, 6,8;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846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28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</w:t>
            </w: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Default="00FE17BB" w:rsidP="008F43A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bd. Grigore Vieru, 21/2, 21/3;</w:t>
            </w:r>
          </w:p>
        </w:tc>
      </w:tr>
      <w:tr w:rsidR="00FE17BB" w:rsidRPr="00B37A1B" w:rsidTr="00FE17BB">
        <w:tc>
          <w:tcPr>
            <w:tcW w:w="1622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846" w:type="dxa"/>
          </w:tcPr>
          <w:p w:rsidR="00FE17B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</w:tcPr>
          <w:p w:rsidR="00FE17BB" w:rsidRDefault="00FE17BB" w:rsidP="006968C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Uzinelor; str. Maria Drăgan;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E17BB" w:rsidRDefault="00FE17BB" w:rsidP="00FE17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6968CE">
        <w:tc>
          <w:tcPr>
            <w:tcW w:w="1622" w:type="dxa"/>
            <w:shd w:val="clear" w:color="auto" w:fill="BFBFBF" w:themeFill="background1" w:themeFillShade="BF"/>
          </w:tcPr>
          <w:p w:rsidR="00FE17BB" w:rsidRPr="00265D7B" w:rsidRDefault="00265D7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FE17BB" w:rsidRPr="00265D7B" w:rsidRDefault="00265D7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FE17BB" w:rsidRPr="00265D7B" w:rsidRDefault="00FE17BB" w:rsidP="008F43A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E17BB" w:rsidRPr="00265D7B" w:rsidRDefault="00FE17BB" w:rsidP="00FE17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16C4A" w:rsidRDefault="00116C4A" w:rsidP="00116C4A">
      <w:pPr>
        <w:spacing w:after="0"/>
        <w:jc w:val="center"/>
        <w:rPr>
          <w:lang w:val="en-US"/>
        </w:rPr>
      </w:pPr>
    </w:p>
    <w:p w:rsidR="00116C4A" w:rsidRPr="00B473A4" w:rsidRDefault="00116C4A" w:rsidP="00771308">
      <w:pPr>
        <w:jc w:val="center"/>
        <w:rPr>
          <w:lang w:val="en-US"/>
        </w:rPr>
      </w:pPr>
    </w:p>
    <w:p w:rsidR="00771308" w:rsidRPr="005E1E09" w:rsidRDefault="00771308" w:rsidP="00771308">
      <w:pPr>
        <w:rPr>
          <w:lang w:val="en-US"/>
        </w:rPr>
      </w:pPr>
    </w:p>
    <w:p w:rsidR="00771308" w:rsidRPr="005E1E09" w:rsidRDefault="00771308" w:rsidP="00771308">
      <w:pPr>
        <w:rPr>
          <w:lang w:val="en-US"/>
        </w:rPr>
      </w:pPr>
    </w:p>
    <w:p w:rsidR="00685F53" w:rsidRPr="00116C4A" w:rsidRDefault="00685F53">
      <w:pPr>
        <w:rPr>
          <w:lang w:val="en-US"/>
        </w:rPr>
      </w:pPr>
    </w:p>
    <w:sectPr w:rsidR="00685F53" w:rsidRPr="00116C4A" w:rsidSect="007713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4"/>
    <w:rsid w:val="00116C4A"/>
    <w:rsid w:val="00265D7B"/>
    <w:rsid w:val="005D126F"/>
    <w:rsid w:val="00685F53"/>
    <w:rsid w:val="006968CE"/>
    <w:rsid w:val="00771308"/>
    <w:rsid w:val="00A45D84"/>
    <w:rsid w:val="00A6387B"/>
    <w:rsid w:val="00A879CF"/>
    <w:rsid w:val="00B12ADB"/>
    <w:rsid w:val="00C44330"/>
    <w:rsid w:val="00D447C1"/>
    <w:rsid w:val="00DD4CB7"/>
    <w:rsid w:val="00E95E91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1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71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71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6C4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1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71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71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6C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5</cp:revision>
  <dcterms:created xsi:type="dcterms:W3CDTF">2020-05-04T18:11:00Z</dcterms:created>
  <dcterms:modified xsi:type="dcterms:W3CDTF">2020-05-04T19:57:00Z</dcterms:modified>
</cp:coreProperties>
</file>